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7B4A" w14:textId="77777777" w:rsidR="00797497" w:rsidRPr="0040115A" w:rsidRDefault="00797497" w:rsidP="00797497">
      <w:pPr>
        <w:pStyle w:val="Nagwek1"/>
        <w:ind w:right="538"/>
        <w:jc w:val="right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  <w:r w:rsidRPr="0040115A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Załącznik nr 3</w:t>
      </w:r>
    </w:p>
    <w:p w14:paraId="58F8C14A" w14:textId="3F0F34EE" w:rsidR="00797497" w:rsidRPr="0040115A" w:rsidRDefault="00797497" w:rsidP="0040115A">
      <w:pPr>
        <w:pStyle w:val="Nagwek1"/>
        <w:ind w:right="5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0115A">
        <w:rPr>
          <w:rFonts w:ascii="Times New Roman" w:hAnsi="Times New Roman" w:cs="Times New Roman"/>
          <w:b/>
          <w:bCs/>
          <w:color w:val="auto"/>
          <w:sz w:val="28"/>
          <w:szCs w:val="28"/>
        </w:rPr>
        <w:t>PROJEKT UMOWY</w:t>
      </w:r>
    </w:p>
    <w:p w14:paraId="5A1C1404" w14:textId="77777777" w:rsidR="00797497" w:rsidRDefault="00797497" w:rsidP="00797497">
      <w:pPr>
        <w:jc w:val="center"/>
        <w:rPr>
          <w:b/>
          <w:i/>
        </w:rPr>
      </w:pPr>
    </w:p>
    <w:p w14:paraId="0238B905" w14:textId="77777777" w:rsidR="00797497" w:rsidRDefault="00797497" w:rsidP="00797497">
      <w:pPr>
        <w:rPr>
          <w:b/>
          <w:i/>
        </w:rPr>
      </w:pPr>
    </w:p>
    <w:p w14:paraId="551EA6F1" w14:textId="77777777" w:rsidR="00797497" w:rsidRPr="004E1EE0" w:rsidRDefault="00797497" w:rsidP="00797497">
      <w:pPr>
        <w:spacing w:line="360" w:lineRule="auto"/>
        <w:rPr>
          <w:sz w:val="22"/>
          <w:szCs w:val="22"/>
        </w:rPr>
      </w:pPr>
      <w:r w:rsidRPr="004E1EE0">
        <w:rPr>
          <w:sz w:val="22"/>
          <w:szCs w:val="22"/>
        </w:rPr>
        <w:t xml:space="preserve">zawarta w dniu............................ w Białymstoku pomiędzy: </w:t>
      </w:r>
    </w:p>
    <w:p w14:paraId="13F75940" w14:textId="77777777" w:rsidR="00797497" w:rsidRPr="004E1EE0" w:rsidRDefault="00797497" w:rsidP="00797497">
      <w:pPr>
        <w:pStyle w:val="BodyText22"/>
        <w:widowControl/>
        <w:spacing w:line="360" w:lineRule="auto"/>
        <w:jc w:val="center"/>
        <w:rPr>
          <w:rFonts w:ascii="Times New Roman" w:hAnsi="Times New Roman"/>
          <w:b/>
          <w:i/>
          <w:sz w:val="22"/>
          <w:szCs w:val="22"/>
        </w:rPr>
      </w:pPr>
      <w:r w:rsidRPr="004E1EE0">
        <w:rPr>
          <w:rFonts w:ascii="Times New Roman" w:hAnsi="Times New Roman"/>
          <w:b/>
          <w:i/>
          <w:sz w:val="22"/>
          <w:szCs w:val="22"/>
        </w:rPr>
        <w:t>Samodzielnym  Szpitalem  Miejskim  im. PCK</w:t>
      </w:r>
      <w:r>
        <w:rPr>
          <w:rFonts w:ascii="Times New Roman" w:hAnsi="Times New Roman"/>
          <w:b/>
          <w:i/>
          <w:sz w:val="22"/>
          <w:szCs w:val="22"/>
        </w:rPr>
        <w:t xml:space="preserve"> w Białymstoku</w:t>
      </w:r>
    </w:p>
    <w:p w14:paraId="1327B3BC" w14:textId="77777777" w:rsidR="00797497" w:rsidRPr="004E1EE0" w:rsidRDefault="00797497" w:rsidP="00797497">
      <w:pPr>
        <w:pStyle w:val="BodyText22"/>
        <w:widowControl/>
        <w:spacing w:line="360" w:lineRule="auto"/>
        <w:jc w:val="center"/>
        <w:rPr>
          <w:rFonts w:ascii="Times New Roman" w:hAnsi="Times New Roman"/>
          <w:b/>
          <w:i/>
          <w:sz w:val="22"/>
          <w:szCs w:val="22"/>
        </w:rPr>
      </w:pPr>
      <w:r w:rsidRPr="004E1EE0">
        <w:rPr>
          <w:rFonts w:ascii="Times New Roman" w:hAnsi="Times New Roman"/>
          <w:b/>
          <w:i/>
          <w:sz w:val="22"/>
          <w:szCs w:val="22"/>
        </w:rPr>
        <w:t>15-003 Białystok, ul. Sienkiewicza 79</w:t>
      </w:r>
    </w:p>
    <w:p w14:paraId="7526F1B6" w14:textId="77777777" w:rsidR="00797497" w:rsidRPr="004E1EE0" w:rsidRDefault="00797497" w:rsidP="00797497">
      <w:pPr>
        <w:pStyle w:val="BodyText22"/>
        <w:widowControl/>
        <w:spacing w:line="360" w:lineRule="auto"/>
        <w:jc w:val="left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>NIP:   966-15-02-648,    REGON:   050692045</w:t>
      </w:r>
    </w:p>
    <w:p w14:paraId="7213B8B8" w14:textId="77777777" w:rsidR="00797497" w:rsidRDefault="00797497" w:rsidP="00797497">
      <w:pPr>
        <w:pStyle w:val="BodyText22"/>
        <w:widowControl/>
        <w:spacing w:line="360" w:lineRule="auto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 xml:space="preserve">wpisanym do Krajowego Rejestru Sądowego – Rejestru Publicznych Zakładów Opieki Zdrowotnej </w:t>
      </w:r>
    </w:p>
    <w:p w14:paraId="79A2505E" w14:textId="77777777" w:rsidR="00797497" w:rsidRPr="004E1EE0" w:rsidRDefault="00797497" w:rsidP="00797497">
      <w:pPr>
        <w:pStyle w:val="BodyText22"/>
        <w:widowControl/>
        <w:spacing w:line="360" w:lineRule="auto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>w Sądzie Rejonowym w Białymstoku, XII Wydział Gospodarczy Krajowego Rejestru Sądowego pod Nr 0000002252</w:t>
      </w:r>
    </w:p>
    <w:p w14:paraId="62F22B25" w14:textId="77777777" w:rsidR="00797497" w:rsidRPr="004E1EE0" w:rsidRDefault="00797497" w:rsidP="00797497">
      <w:pPr>
        <w:pStyle w:val="BodyText22"/>
        <w:widowControl/>
        <w:spacing w:line="360" w:lineRule="auto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>zwanym dalej „Zamawiający”, reprezentowanym przez:</w:t>
      </w:r>
    </w:p>
    <w:p w14:paraId="7F6E1429" w14:textId="77777777" w:rsidR="00797497" w:rsidRPr="004E1EE0" w:rsidRDefault="00797497" w:rsidP="00797497">
      <w:pPr>
        <w:pStyle w:val="BodyText24"/>
        <w:widowControl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………………………………………………….</w:t>
      </w:r>
    </w:p>
    <w:p w14:paraId="3D087469" w14:textId="77777777" w:rsidR="00797497" w:rsidRPr="004E1EE0" w:rsidRDefault="00797497" w:rsidP="00797497">
      <w:pPr>
        <w:pStyle w:val="Tekstpodstawowy3"/>
        <w:rPr>
          <w:b w:val="0"/>
          <w:sz w:val="22"/>
          <w:szCs w:val="22"/>
        </w:rPr>
      </w:pPr>
      <w:r w:rsidRPr="004E1EE0">
        <w:rPr>
          <w:b w:val="0"/>
          <w:sz w:val="22"/>
          <w:szCs w:val="22"/>
        </w:rPr>
        <w:t>a  firmą</w:t>
      </w:r>
    </w:p>
    <w:p w14:paraId="0866C261" w14:textId="77777777" w:rsidR="00797497" w:rsidRPr="004E1EE0" w:rsidRDefault="00797497" w:rsidP="00797497">
      <w:pPr>
        <w:pStyle w:val="Tekstpodstawowy3"/>
        <w:jc w:val="center"/>
        <w:rPr>
          <w:b w:val="0"/>
          <w:sz w:val="22"/>
          <w:szCs w:val="22"/>
        </w:rPr>
      </w:pPr>
      <w:r w:rsidRPr="004E1EE0">
        <w:rPr>
          <w:b w:val="0"/>
          <w:sz w:val="22"/>
          <w:szCs w:val="22"/>
        </w:rPr>
        <w:t>...........................................................................................................</w:t>
      </w:r>
    </w:p>
    <w:p w14:paraId="693BBBBB" w14:textId="77777777" w:rsidR="00797497" w:rsidRPr="004E1EE0" w:rsidRDefault="00797497" w:rsidP="00797497">
      <w:pPr>
        <w:pStyle w:val="Tekstpodstawowy3"/>
        <w:jc w:val="left"/>
        <w:rPr>
          <w:b w:val="0"/>
          <w:sz w:val="22"/>
          <w:szCs w:val="22"/>
        </w:rPr>
      </w:pPr>
      <w:r w:rsidRPr="004E1EE0">
        <w:rPr>
          <w:b w:val="0"/>
          <w:sz w:val="22"/>
          <w:szCs w:val="22"/>
        </w:rPr>
        <w:t>NIP:………………. REGON………………….</w:t>
      </w:r>
    </w:p>
    <w:p w14:paraId="339DF37D" w14:textId="77777777" w:rsidR="00797497" w:rsidRPr="004E1EE0" w:rsidRDefault="00797497" w:rsidP="00797497">
      <w:pPr>
        <w:pStyle w:val="Tekstpodstawowy3"/>
        <w:jc w:val="left"/>
        <w:rPr>
          <w:b w:val="0"/>
          <w:sz w:val="22"/>
          <w:szCs w:val="22"/>
        </w:rPr>
      </w:pPr>
      <w:r w:rsidRPr="004E1EE0">
        <w:rPr>
          <w:b w:val="0"/>
          <w:sz w:val="22"/>
          <w:szCs w:val="22"/>
        </w:rPr>
        <w:t>wpisanym do:……………………………………</w:t>
      </w:r>
    </w:p>
    <w:p w14:paraId="4D92D43B" w14:textId="77777777" w:rsidR="00797497" w:rsidRPr="004E1EE0" w:rsidRDefault="00797497" w:rsidP="00797497">
      <w:pPr>
        <w:pStyle w:val="Tekstpodstawowy3"/>
        <w:rPr>
          <w:b w:val="0"/>
          <w:sz w:val="22"/>
          <w:szCs w:val="22"/>
        </w:rPr>
      </w:pPr>
      <w:r w:rsidRPr="004E1EE0">
        <w:rPr>
          <w:b w:val="0"/>
          <w:sz w:val="22"/>
          <w:szCs w:val="22"/>
        </w:rPr>
        <w:t>zwaną  dalej „Wykonawcą” reprezentowaną przez:</w:t>
      </w:r>
    </w:p>
    <w:p w14:paraId="14E4C2C3" w14:textId="77777777" w:rsidR="00797497" w:rsidRPr="004E1EE0" w:rsidRDefault="00797497" w:rsidP="00797497">
      <w:pPr>
        <w:pStyle w:val="Tekstpodstawowy3"/>
        <w:jc w:val="left"/>
        <w:rPr>
          <w:b w:val="0"/>
          <w:sz w:val="22"/>
          <w:szCs w:val="22"/>
        </w:rPr>
      </w:pPr>
    </w:p>
    <w:p w14:paraId="271078D3" w14:textId="77777777" w:rsidR="00797497" w:rsidRPr="004E1EE0" w:rsidRDefault="00797497" w:rsidP="00797497">
      <w:pPr>
        <w:spacing w:line="360" w:lineRule="auto"/>
        <w:rPr>
          <w:sz w:val="22"/>
          <w:szCs w:val="22"/>
        </w:rPr>
      </w:pPr>
      <w:r w:rsidRPr="004E1EE0">
        <w:rPr>
          <w:sz w:val="22"/>
          <w:szCs w:val="22"/>
        </w:rPr>
        <w:t>.........................................................................................................</w:t>
      </w:r>
    </w:p>
    <w:p w14:paraId="3DF80328" w14:textId="77777777" w:rsidR="00797497" w:rsidRPr="004E1EE0" w:rsidRDefault="00797497" w:rsidP="00797497">
      <w:pPr>
        <w:pStyle w:val="BodyText24"/>
        <w:jc w:val="both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>Umowa została zawarta w wyniku przeprowadzenia postępowania o udzielenie zamówienia publicznego w trybie zapytania ofertowego na dostawę artykułów biurowych do Samodzielnego Szpitala Miejskiego im. PCK w Białymstoku.</w:t>
      </w:r>
    </w:p>
    <w:p w14:paraId="6E9DDA76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1</w:t>
      </w:r>
    </w:p>
    <w:p w14:paraId="38D2E544" w14:textId="77777777" w:rsidR="00797497" w:rsidRPr="004E1EE0" w:rsidRDefault="00797497" w:rsidP="00797497">
      <w:pPr>
        <w:tabs>
          <w:tab w:val="left" w:pos="450"/>
        </w:tabs>
        <w:jc w:val="both"/>
        <w:rPr>
          <w:sz w:val="22"/>
          <w:szCs w:val="22"/>
          <w:lang w:eastAsia="ar-SA"/>
        </w:rPr>
      </w:pPr>
      <w:r w:rsidRPr="004E1EE0">
        <w:rPr>
          <w:sz w:val="22"/>
          <w:szCs w:val="22"/>
          <w:lang w:eastAsia="ar-SA"/>
        </w:rPr>
        <w:t xml:space="preserve">1. Wykonawca zobowiązuje się do dostarczenia Zamawiającemu </w:t>
      </w:r>
      <w:r w:rsidRPr="004E1EE0">
        <w:rPr>
          <w:sz w:val="22"/>
          <w:szCs w:val="22"/>
        </w:rPr>
        <w:t>artykułów biurowych</w:t>
      </w:r>
      <w:r w:rsidRPr="004E1EE0">
        <w:rPr>
          <w:sz w:val="22"/>
          <w:szCs w:val="22"/>
          <w:lang w:eastAsia="ar-SA"/>
        </w:rPr>
        <w:t xml:space="preserve"> zgodnie </w:t>
      </w:r>
      <w:r>
        <w:rPr>
          <w:sz w:val="22"/>
          <w:szCs w:val="22"/>
          <w:lang w:eastAsia="ar-SA"/>
        </w:rPr>
        <w:t xml:space="preserve">                     </w:t>
      </w:r>
      <w:r w:rsidRPr="004E1EE0">
        <w:rPr>
          <w:sz w:val="22"/>
          <w:szCs w:val="22"/>
          <w:lang w:eastAsia="ar-SA"/>
        </w:rPr>
        <w:t>z asortymentem i przewidywanym zapotrzebowaniem, stanowiącym załącznik nr 1 do niniejszej umowy.</w:t>
      </w:r>
    </w:p>
    <w:p w14:paraId="0DB23A0C" w14:textId="77777777" w:rsidR="00797497" w:rsidRPr="004E1EE0" w:rsidRDefault="00797497" w:rsidP="00797497">
      <w:pPr>
        <w:tabs>
          <w:tab w:val="left" w:pos="450"/>
        </w:tabs>
        <w:jc w:val="both"/>
        <w:rPr>
          <w:sz w:val="22"/>
          <w:szCs w:val="22"/>
        </w:rPr>
      </w:pPr>
      <w:r w:rsidRPr="004E1EE0">
        <w:rPr>
          <w:sz w:val="22"/>
          <w:szCs w:val="22"/>
          <w:lang w:eastAsia="ar-SA"/>
        </w:rPr>
        <w:t xml:space="preserve">2. </w:t>
      </w:r>
      <w:r w:rsidRPr="004E1EE0">
        <w:rPr>
          <w:sz w:val="22"/>
          <w:szCs w:val="22"/>
        </w:rPr>
        <w:t>Zamawiający zastrzega  sobie prawo zmniejszenia lub zwiększenia (+/-20%) ilości przedmiotu umowy, w granicach kwoty o której mowa w § 3ust.1 umowy.</w:t>
      </w:r>
    </w:p>
    <w:p w14:paraId="096997C2" w14:textId="77777777" w:rsidR="00797497" w:rsidRPr="004E1EE0" w:rsidRDefault="00797497" w:rsidP="00797497">
      <w:pPr>
        <w:tabs>
          <w:tab w:val="left" w:pos="450"/>
        </w:tabs>
        <w:jc w:val="both"/>
        <w:rPr>
          <w:sz w:val="22"/>
          <w:szCs w:val="22"/>
          <w:lang w:eastAsia="ar-SA"/>
        </w:rPr>
      </w:pPr>
      <w:r w:rsidRPr="004E1EE0">
        <w:rPr>
          <w:sz w:val="22"/>
          <w:szCs w:val="22"/>
          <w:lang w:eastAsia="ar-SA"/>
        </w:rPr>
        <w:t>3. Zmniejszenie lub zwiększenie ilości przedmiotu umowy nie powoduje dla Zamawiającego żadnych konsekwencji prawno-finansowych.</w:t>
      </w:r>
    </w:p>
    <w:p w14:paraId="32EFA633" w14:textId="77777777" w:rsidR="00797497" w:rsidRPr="004E1EE0" w:rsidRDefault="00797497" w:rsidP="00797497">
      <w:pPr>
        <w:tabs>
          <w:tab w:val="left" w:pos="450"/>
        </w:tabs>
        <w:jc w:val="both"/>
        <w:rPr>
          <w:sz w:val="22"/>
          <w:szCs w:val="22"/>
        </w:rPr>
      </w:pPr>
    </w:p>
    <w:p w14:paraId="2EC7B943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2</w:t>
      </w:r>
    </w:p>
    <w:p w14:paraId="3F1B04CC" w14:textId="77777777" w:rsidR="00797497" w:rsidRPr="004E1EE0" w:rsidRDefault="00797497" w:rsidP="00797497">
      <w:pPr>
        <w:pStyle w:val="Tekstpodstawowywcity"/>
        <w:jc w:val="both"/>
        <w:rPr>
          <w:rFonts w:ascii="Times New Roman" w:hAnsi="Times New Roman"/>
          <w:b w:val="0"/>
          <w:sz w:val="22"/>
          <w:szCs w:val="22"/>
        </w:rPr>
      </w:pPr>
      <w:r w:rsidRPr="004E1EE0">
        <w:rPr>
          <w:rFonts w:ascii="Times New Roman" w:hAnsi="Times New Roman"/>
          <w:b w:val="0"/>
          <w:sz w:val="22"/>
          <w:szCs w:val="22"/>
        </w:rPr>
        <w:t xml:space="preserve">1. Dostawa </w:t>
      </w:r>
      <w:r w:rsidRPr="004E1EE0">
        <w:rPr>
          <w:rFonts w:ascii="Times New Roman" w:hAnsi="Times New Roman"/>
          <w:b w:val="0"/>
          <w:bCs/>
          <w:sz w:val="22"/>
          <w:szCs w:val="22"/>
        </w:rPr>
        <w:t>artykułów biurowych</w:t>
      </w:r>
      <w:r w:rsidRPr="004E1EE0">
        <w:rPr>
          <w:rFonts w:ascii="Times New Roman" w:hAnsi="Times New Roman"/>
          <w:b w:val="0"/>
          <w:sz w:val="22"/>
          <w:szCs w:val="22"/>
        </w:rPr>
        <w:t xml:space="preserve">, o których mowa w </w:t>
      </w:r>
      <w:r w:rsidRPr="004E1EE0">
        <w:rPr>
          <w:rFonts w:ascii="Times New Roman" w:hAnsi="Times New Roman"/>
          <w:b w:val="0"/>
          <w:sz w:val="22"/>
          <w:szCs w:val="22"/>
        </w:rPr>
        <w:sym w:font="Arial" w:char="00A7"/>
      </w:r>
      <w:r w:rsidRPr="004E1EE0">
        <w:rPr>
          <w:rFonts w:ascii="Times New Roman" w:hAnsi="Times New Roman"/>
          <w:b w:val="0"/>
          <w:sz w:val="22"/>
          <w:szCs w:val="22"/>
        </w:rPr>
        <w:t xml:space="preserve"> 1 obejmuje okres </w:t>
      </w:r>
      <w:r>
        <w:rPr>
          <w:rFonts w:ascii="Times New Roman" w:hAnsi="Times New Roman"/>
          <w:b w:val="0"/>
          <w:sz w:val="22"/>
          <w:szCs w:val="22"/>
        </w:rPr>
        <w:t>1</w:t>
      </w:r>
      <w:r w:rsidRPr="004E1EE0">
        <w:rPr>
          <w:rFonts w:ascii="Times New Roman" w:hAnsi="Times New Roman"/>
          <w:b w:val="0"/>
          <w:sz w:val="22"/>
          <w:szCs w:val="22"/>
        </w:rPr>
        <w:t xml:space="preserve">2 miesięcy tj. od dnia ……………… do dnia ……………….. i będzie realizowana sukcesywnie zgodnie </w:t>
      </w: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</w:t>
      </w:r>
      <w:r w:rsidRPr="004E1EE0">
        <w:rPr>
          <w:rFonts w:ascii="Times New Roman" w:hAnsi="Times New Roman"/>
          <w:b w:val="0"/>
          <w:sz w:val="22"/>
          <w:szCs w:val="22"/>
        </w:rPr>
        <w:t xml:space="preserve">z </w:t>
      </w:r>
      <w:r>
        <w:rPr>
          <w:rFonts w:ascii="Times New Roman" w:hAnsi="Times New Roman"/>
          <w:b w:val="0"/>
          <w:sz w:val="22"/>
          <w:szCs w:val="22"/>
        </w:rPr>
        <w:t>elektronicznym</w:t>
      </w:r>
      <w:r w:rsidRPr="004E1EE0">
        <w:rPr>
          <w:rFonts w:ascii="Times New Roman" w:hAnsi="Times New Roman"/>
          <w:b w:val="0"/>
          <w:sz w:val="22"/>
          <w:szCs w:val="22"/>
        </w:rPr>
        <w:t xml:space="preserve"> zamówieniem w ciągu</w:t>
      </w:r>
      <w:r>
        <w:rPr>
          <w:rFonts w:ascii="Times New Roman" w:hAnsi="Times New Roman"/>
          <w:b w:val="0"/>
          <w:sz w:val="22"/>
          <w:szCs w:val="22"/>
        </w:rPr>
        <w:t xml:space="preserve"> 5</w:t>
      </w:r>
      <w:r w:rsidRPr="004E1EE0">
        <w:rPr>
          <w:rFonts w:ascii="Times New Roman" w:hAnsi="Times New Roman"/>
          <w:b w:val="0"/>
          <w:sz w:val="22"/>
          <w:szCs w:val="22"/>
        </w:rPr>
        <w:t xml:space="preserve"> dni od daty zapotrzebowania.</w:t>
      </w:r>
    </w:p>
    <w:p w14:paraId="0A93EE90" w14:textId="77777777" w:rsidR="00797497" w:rsidRPr="004E1EE0" w:rsidRDefault="00797497" w:rsidP="00797497">
      <w:pPr>
        <w:pStyle w:val="BodyText22"/>
        <w:widowControl/>
        <w:rPr>
          <w:rFonts w:ascii="Times New Roman" w:hAnsi="Times New Roman"/>
          <w:snapToGrid/>
          <w:sz w:val="22"/>
          <w:szCs w:val="22"/>
        </w:rPr>
      </w:pPr>
      <w:r w:rsidRPr="004E1EE0">
        <w:rPr>
          <w:rFonts w:ascii="Times New Roman" w:hAnsi="Times New Roman"/>
          <w:snapToGrid/>
          <w:sz w:val="22"/>
          <w:szCs w:val="22"/>
        </w:rPr>
        <w:t>2. Wykonawca zobowiązuje się dostarczyć towar własnym transportem na swój koszt i ryzyko do miejsca wskazanego przez Zamawiającego.</w:t>
      </w:r>
    </w:p>
    <w:p w14:paraId="6833C5BA" w14:textId="77777777" w:rsidR="00797497" w:rsidRPr="004E1EE0" w:rsidRDefault="00797497" w:rsidP="00797497">
      <w:pPr>
        <w:tabs>
          <w:tab w:val="left" w:pos="36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t>3. Odbiór towaru odbywać się będzie na podstawie wystawionej faktury.</w:t>
      </w:r>
    </w:p>
    <w:p w14:paraId="25357259" w14:textId="77777777" w:rsidR="00797497" w:rsidRPr="004E1EE0" w:rsidRDefault="00797497" w:rsidP="00797497">
      <w:pPr>
        <w:rPr>
          <w:b/>
          <w:sz w:val="22"/>
          <w:szCs w:val="22"/>
        </w:rPr>
      </w:pPr>
    </w:p>
    <w:p w14:paraId="0E708AE4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3</w:t>
      </w:r>
    </w:p>
    <w:p w14:paraId="0E8CF60B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1.Całkowita cena netto umowy obliczona wg cen jednostkowych zaproponowanych w ofercie wynosi: ………</w:t>
      </w:r>
      <w:r>
        <w:rPr>
          <w:sz w:val="22"/>
          <w:szCs w:val="22"/>
        </w:rPr>
        <w:t>……</w:t>
      </w:r>
      <w:r w:rsidRPr="004E1EE0">
        <w:rPr>
          <w:sz w:val="22"/>
          <w:szCs w:val="22"/>
        </w:rPr>
        <w:t>… zł, podatek VAT …..% -  ……….., tj.: cena brutto ……</w:t>
      </w:r>
      <w:r>
        <w:rPr>
          <w:sz w:val="22"/>
          <w:szCs w:val="22"/>
        </w:rPr>
        <w:t>………</w:t>
      </w:r>
      <w:r w:rsidRPr="004E1EE0">
        <w:rPr>
          <w:sz w:val="22"/>
          <w:szCs w:val="22"/>
        </w:rPr>
        <w:t>…….. zł (słownie: ……………………………</w:t>
      </w:r>
      <w:r>
        <w:rPr>
          <w:sz w:val="22"/>
          <w:szCs w:val="22"/>
        </w:rPr>
        <w:t>……………………………………</w:t>
      </w:r>
      <w:r w:rsidRPr="004E1EE0">
        <w:rPr>
          <w:sz w:val="22"/>
          <w:szCs w:val="22"/>
        </w:rPr>
        <w:t>……..).</w:t>
      </w:r>
    </w:p>
    <w:p w14:paraId="50C7B3BA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2. Wykonawca gwarantuje stałość oferowanych cen przez cały okres obowiązywania umowy z wyjątkiem następujących udokumentowanych przypadków:</w:t>
      </w:r>
    </w:p>
    <w:p w14:paraId="1846B519" w14:textId="77777777" w:rsidR="00797497" w:rsidRPr="004E1EE0" w:rsidRDefault="00797497" w:rsidP="00797497">
      <w:pPr>
        <w:pStyle w:val="BodyText22"/>
        <w:widowControl/>
        <w:numPr>
          <w:ilvl w:val="0"/>
          <w:numId w:val="1"/>
        </w:numPr>
        <w:rPr>
          <w:rFonts w:ascii="Times New Roman" w:hAnsi="Times New Roman"/>
          <w:snapToGrid/>
          <w:sz w:val="22"/>
          <w:szCs w:val="22"/>
        </w:rPr>
      </w:pPr>
      <w:r w:rsidRPr="004E1EE0">
        <w:rPr>
          <w:rFonts w:ascii="Times New Roman" w:hAnsi="Times New Roman"/>
          <w:snapToGrid/>
          <w:sz w:val="22"/>
          <w:szCs w:val="22"/>
        </w:rPr>
        <w:t>zmiany cen wynikającej ze zmiany stawek celnych, podatkowych,</w:t>
      </w:r>
    </w:p>
    <w:p w14:paraId="6B9E4158" w14:textId="77777777" w:rsidR="00797497" w:rsidRPr="004E1EE0" w:rsidRDefault="00797497" w:rsidP="00797497">
      <w:pPr>
        <w:pStyle w:val="BodyText22"/>
        <w:widowControl/>
        <w:numPr>
          <w:ilvl w:val="0"/>
          <w:numId w:val="1"/>
        </w:numPr>
        <w:rPr>
          <w:rFonts w:ascii="Times New Roman" w:hAnsi="Times New Roman"/>
          <w:snapToGrid/>
          <w:sz w:val="22"/>
          <w:szCs w:val="22"/>
        </w:rPr>
      </w:pPr>
      <w:r w:rsidRPr="004E1EE0">
        <w:rPr>
          <w:rFonts w:ascii="Times New Roman" w:hAnsi="Times New Roman"/>
          <w:snapToGrid/>
          <w:sz w:val="22"/>
          <w:szCs w:val="22"/>
        </w:rPr>
        <w:t>znacznych zmian cen producenta przynajmniej ponad 5% w stosunku do ceny wynikającej z oferty, lecz nie więcej niż o wysokość tej zmiany.</w:t>
      </w:r>
    </w:p>
    <w:p w14:paraId="313DAED4" w14:textId="77777777" w:rsidR="00797497" w:rsidRPr="004E1EE0" w:rsidRDefault="00797497" w:rsidP="00797497">
      <w:pPr>
        <w:tabs>
          <w:tab w:val="left" w:pos="72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lastRenderedPageBreak/>
        <w:t>3. W przypadku obniżki cen oferowanych przez producenta, Dostawca zobowiązuje się do ich obniżenia proporcjonalnie do obniżki.</w:t>
      </w:r>
    </w:p>
    <w:p w14:paraId="2668B72F" w14:textId="77777777" w:rsidR="00797497" w:rsidRPr="004E1EE0" w:rsidRDefault="00797497" w:rsidP="00797497">
      <w:pPr>
        <w:tabs>
          <w:tab w:val="left" w:pos="72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t>4. Awizowany termin zmiany cen wynosi 7 dni.</w:t>
      </w:r>
    </w:p>
    <w:p w14:paraId="1A485A72" w14:textId="77777777" w:rsidR="00797497" w:rsidRPr="004E1EE0" w:rsidRDefault="00797497" w:rsidP="00797497">
      <w:pPr>
        <w:pStyle w:val="BodyText22"/>
        <w:widowControl/>
        <w:tabs>
          <w:tab w:val="left" w:pos="567"/>
        </w:tabs>
        <w:rPr>
          <w:rFonts w:ascii="Times New Roman" w:hAnsi="Times New Roman"/>
          <w:snapToGrid/>
          <w:sz w:val="22"/>
          <w:szCs w:val="22"/>
        </w:rPr>
      </w:pPr>
      <w:r w:rsidRPr="004E1EE0">
        <w:rPr>
          <w:rFonts w:ascii="Times New Roman" w:hAnsi="Times New Roman"/>
          <w:snapToGrid/>
          <w:sz w:val="22"/>
          <w:szCs w:val="22"/>
        </w:rPr>
        <w:t>5. Zmiany cen będą wprowadzane w formie aneksu po wcześniejszym uzgodnieniu z Zamawiającym.</w:t>
      </w:r>
    </w:p>
    <w:p w14:paraId="64C28F1E" w14:textId="77777777" w:rsidR="00797497" w:rsidRPr="004E1EE0" w:rsidRDefault="00797497" w:rsidP="00797497">
      <w:pPr>
        <w:tabs>
          <w:tab w:val="left" w:pos="284"/>
          <w:tab w:val="left" w:pos="36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t>6. Wszystkie płatności na rzecz Wykonawcy dokonywane będą przelewem na jego konto w Banku ................................................................................................................... w ciągu 60 dni  po otrzymaniu faktury za dostarczony towar.</w:t>
      </w:r>
    </w:p>
    <w:p w14:paraId="16F96B96" w14:textId="77777777" w:rsidR="00797497" w:rsidRPr="004E1EE0" w:rsidRDefault="00797497" w:rsidP="00797497">
      <w:pPr>
        <w:tabs>
          <w:tab w:val="left" w:pos="72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t>7. Termin uważa się za zachowany, jeżeli obciążenie rachunku Zamawiającego nastąpiło w ostatnim dniu upływu terminu.</w:t>
      </w:r>
    </w:p>
    <w:p w14:paraId="79A10C5E" w14:textId="77777777" w:rsidR="00797497" w:rsidRPr="004E1EE0" w:rsidRDefault="00797497" w:rsidP="00797497">
      <w:pPr>
        <w:tabs>
          <w:tab w:val="left" w:pos="720"/>
        </w:tabs>
        <w:jc w:val="both"/>
        <w:rPr>
          <w:sz w:val="22"/>
          <w:szCs w:val="22"/>
        </w:rPr>
      </w:pPr>
    </w:p>
    <w:p w14:paraId="326458CD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4</w:t>
      </w:r>
    </w:p>
    <w:p w14:paraId="4EAF849E" w14:textId="77777777" w:rsidR="00797497" w:rsidRPr="004E1EE0" w:rsidRDefault="00797497" w:rsidP="00797497">
      <w:pPr>
        <w:tabs>
          <w:tab w:val="left" w:pos="360"/>
        </w:tabs>
        <w:jc w:val="both"/>
        <w:rPr>
          <w:sz w:val="22"/>
          <w:szCs w:val="22"/>
        </w:rPr>
      </w:pPr>
      <w:r w:rsidRPr="004E1EE0">
        <w:rPr>
          <w:sz w:val="22"/>
          <w:szCs w:val="22"/>
        </w:rPr>
        <w:t xml:space="preserve">1.Wykonawca zobowiązuje się do dostarczenia artykułów biurowych, o których mowa w </w:t>
      </w:r>
      <w:r w:rsidRPr="004E1EE0">
        <w:rPr>
          <w:sz w:val="22"/>
          <w:szCs w:val="22"/>
        </w:rPr>
        <w:sym w:font="Arial" w:char="00A7"/>
      </w:r>
      <w:r w:rsidRPr="004E1EE0">
        <w:rPr>
          <w:sz w:val="22"/>
          <w:szCs w:val="22"/>
        </w:rPr>
        <w:t xml:space="preserve"> 1 o wysokim poziomie jakościowym, funkcjonalnym i użytkowym.</w:t>
      </w:r>
    </w:p>
    <w:p w14:paraId="3E7F7A90" w14:textId="77777777" w:rsidR="00797497" w:rsidRPr="004E1EE0" w:rsidRDefault="00797497" w:rsidP="00797497">
      <w:pPr>
        <w:pStyle w:val="BodyText22"/>
        <w:tabs>
          <w:tab w:val="left" w:pos="360"/>
        </w:tabs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sz w:val="22"/>
          <w:szCs w:val="22"/>
        </w:rPr>
        <w:t xml:space="preserve">2. Zamawiający zobowiązuje się do zbadania towaru w ciągu trzech dni roboczych od jego odbioru. </w:t>
      </w:r>
    </w:p>
    <w:p w14:paraId="3B8DC5FF" w14:textId="77777777" w:rsidR="00797497" w:rsidRPr="004E1EE0" w:rsidRDefault="00797497" w:rsidP="00797497">
      <w:pPr>
        <w:pStyle w:val="Listapunktowana"/>
        <w:rPr>
          <w:sz w:val="22"/>
          <w:szCs w:val="22"/>
        </w:rPr>
      </w:pPr>
      <w:r w:rsidRPr="004E1EE0">
        <w:rPr>
          <w:sz w:val="22"/>
          <w:szCs w:val="22"/>
        </w:rPr>
        <w:t>3. W razie stwierdzenia wad, braków lub nadwyżek pod względem asortymentowym lub ilościowym, Zamawiający prześle reklamację Wykonawcy, który udzieli odpowiedzi w ciągu  trzech dni roboczych od jej otrzymania.</w:t>
      </w:r>
    </w:p>
    <w:p w14:paraId="48F19FC1" w14:textId="77777777" w:rsidR="00797497" w:rsidRPr="004E1EE0" w:rsidRDefault="00797497" w:rsidP="00797497">
      <w:pPr>
        <w:pStyle w:val="Listapunktowana"/>
        <w:rPr>
          <w:sz w:val="22"/>
          <w:szCs w:val="22"/>
        </w:rPr>
      </w:pPr>
      <w:r w:rsidRPr="004E1EE0">
        <w:rPr>
          <w:sz w:val="22"/>
          <w:szCs w:val="22"/>
        </w:rPr>
        <w:t>4. Wykonawca zobowiązuje się do wymiany wadliwego towaru na wolny od wad w ciągu 3 dni roboczych od zgłoszenia wady.</w:t>
      </w:r>
    </w:p>
    <w:p w14:paraId="788A79F7" w14:textId="77777777" w:rsidR="00797497" w:rsidRPr="004E1EE0" w:rsidRDefault="00797497" w:rsidP="00797497">
      <w:pPr>
        <w:pStyle w:val="Listapunktowana"/>
        <w:rPr>
          <w:sz w:val="22"/>
          <w:szCs w:val="22"/>
        </w:rPr>
      </w:pPr>
      <w:r w:rsidRPr="004E1EE0">
        <w:rPr>
          <w:sz w:val="22"/>
          <w:szCs w:val="22"/>
        </w:rPr>
        <w:t>5.Termin ważności oferowanych towarów wynosi minimum 6 miesięcy od daty dostawy.</w:t>
      </w:r>
    </w:p>
    <w:p w14:paraId="7375E42D" w14:textId="77777777" w:rsidR="00797497" w:rsidRPr="004E1EE0" w:rsidRDefault="00797497" w:rsidP="00797497">
      <w:pPr>
        <w:pStyle w:val="Listapunktowana"/>
        <w:rPr>
          <w:sz w:val="22"/>
          <w:szCs w:val="22"/>
        </w:rPr>
      </w:pPr>
    </w:p>
    <w:p w14:paraId="0CBF7E79" w14:textId="77777777" w:rsidR="00797497" w:rsidRPr="004E1EE0" w:rsidRDefault="00797497" w:rsidP="00797497">
      <w:pPr>
        <w:jc w:val="both"/>
        <w:rPr>
          <w:b/>
          <w:sz w:val="22"/>
          <w:szCs w:val="22"/>
        </w:rPr>
      </w:pPr>
      <w:r w:rsidRPr="004E1EE0">
        <w:rPr>
          <w:sz w:val="22"/>
          <w:szCs w:val="22"/>
        </w:rPr>
        <w:t xml:space="preserve">                                                               </w:t>
      </w:r>
      <w:r w:rsidRPr="004E1EE0">
        <w:rPr>
          <w:sz w:val="22"/>
          <w:szCs w:val="22"/>
        </w:rPr>
        <w:tab/>
        <w:t xml:space="preserve">       </w:t>
      </w: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5</w:t>
      </w:r>
    </w:p>
    <w:p w14:paraId="29639FA1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>1. W przypadku nie wykonania lub nienależytego wykonania umowy naliczane będą kary umowne, bez względu na to czy szkoda faktycznie zaistniała.</w:t>
      </w:r>
    </w:p>
    <w:p w14:paraId="6DEFBBC0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>2. Wykonawca zapłaci Zamawiającemu kary umowne:</w:t>
      </w:r>
    </w:p>
    <w:p w14:paraId="2102B3E8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 xml:space="preserve">    1) za każdy rozpoczęty dzień zwłoki w realizacji zamówienia częściowego – w wysokości 0,5% wartości danego zamówienia;</w:t>
      </w:r>
    </w:p>
    <w:p w14:paraId="7FBC8832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 xml:space="preserve">    2) za każdy rozpoczęty dzień zwłoki w załatwieniu reklamacji, – w wysokości 0,5% wartości zamówienia, którego dotyczyła reklamacja;</w:t>
      </w:r>
    </w:p>
    <w:p w14:paraId="7EC1D9DA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 xml:space="preserve">    3) w przypadku odstąpienia od umowy przez Zamawiającego z przyczyn za które ponosi odpowiedzialność Wykonawca – w wysokości 10% kwoty wynagrodzenia umownego brutto danego zadania;</w:t>
      </w:r>
    </w:p>
    <w:p w14:paraId="6DCF6B6A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 xml:space="preserve">    4) w przypadku niepoinformowania Zamawiającego o obniżce cen – w wysokości 0,5% kwoty wynagrodzenia umownego brutto danego zadania.</w:t>
      </w:r>
    </w:p>
    <w:p w14:paraId="4958BF03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 xml:space="preserve">3. Zamawiający ma prawo dochodzić kary umownej z wynagrodzenia, przez potrącenie z faktur za poszczególne dostawy częściowe. </w:t>
      </w:r>
    </w:p>
    <w:p w14:paraId="6CA4B984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>4. W przypadku braku możliwości potrącenia kary umownej zgodnie z zapisami ust.3 Zamawiający wystawi notę obciążeniową, na podstawie której Wykonawca zobowiązany będzie do zapłacenia należytej kary.</w:t>
      </w:r>
    </w:p>
    <w:p w14:paraId="066DFE95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z w:val="22"/>
          <w:szCs w:val="22"/>
        </w:rPr>
      </w:pPr>
      <w:r w:rsidRPr="004E1EE0">
        <w:rPr>
          <w:rFonts w:ascii="Times New Roman" w:hAnsi="Times New Roman"/>
          <w:b w:val="0"/>
          <w:bCs/>
          <w:sz w:val="22"/>
          <w:szCs w:val="22"/>
        </w:rPr>
        <w:t>5. Jeżeli kara umowna nie pokryje szkody, Strony mają prawo dochodzić odszkodowania uzupełniającego na zasadach ogólnych.</w:t>
      </w:r>
    </w:p>
    <w:p w14:paraId="44CC56E5" w14:textId="77777777" w:rsidR="00797497" w:rsidRPr="004E1EE0" w:rsidRDefault="00797497" w:rsidP="00797497">
      <w:pPr>
        <w:kinsoku w:val="0"/>
        <w:overflowPunct w:val="0"/>
        <w:spacing w:before="51" w:line="219" w:lineRule="exact"/>
        <w:textAlignment w:val="baseline"/>
        <w:rPr>
          <w:bCs/>
          <w:spacing w:val="6"/>
          <w:sz w:val="22"/>
          <w:szCs w:val="22"/>
        </w:rPr>
      </w:pPr>
      <w:r w:rsidRPr="004E1EE0">
        <w:rPr>
          <w:bCs/>
          <w:spacing w:val="6"/>
          <w:sz w:val="22"/>
          <w:szCs w:val="22"/>
        </w:rPr>
        <w:t>6. Strony dopuszczają możliwość kumulowania kar umownych.</w:t>
      </w:r>
    </w:p>
    <w:p w14:paraId="6E2E74F1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pacing w:val="9"/>
          <w:sz w:val="22"/>
          <w:szCs w:val="22"/>
        </w:rPr>
      </w:pPr>
      <w:r w:rsidRPr="004E1EE0">
        <w:rPr>
          <w:rFonts w:ascii="Times New Roman" w:hAnsi="Times New Roman"/>
          <w:b w:val="0"/>
          <w:bCs/>
          <w:spacing w:val="9"/>
          <w:sz w:val="22"/>
          <w:szCs w:val="22"/>
        </w:rPr>
        <w:t xml:space="preserve">7. Łączna wysokość kar umownych nie może przekroczyć </w:t>
      </w:r>
      <w:r>
        <w:rPr>
          <w:rFonts w:ascii="Times New Roman" w:hAnsi="Times New Roman"/>
          <w:b w:val="0"/>
          <w:bCs/>
          <w:spacing w:val="9"/>
          <w:sz w:val="22"/>
          <w:szCs w:val="22"/>
        </w:rPr>
        <w:t>2</w:t>
      </w:r>
      <w:r w:rsidRPr="004E1EE0">
        <w:rPr>
          <w:rFonts w:ascii="Times New Roman" w:hAnsi="Times New Roman"/>
          <w:b w:val="0"/>
          <w:bCs/>
          <w:spacing w:val="9"/>
          <w:sz w:val="22"/>
          <w:szCs w:val="22"/>
        </w:rPr>
        <w:t>0 % wartości umowy brutto.</w:t>
      </w:r>
    </w:p>
    <w:p w14:paraId="07493505" w14:textId="77777777" w:rsidR="00797497" w:rsidRPr="004E1EE0" w:rsidRDefault="00797497" w:rsidP="00797497">
      <w:pPr>
        <w:pStyle w:val="Tekstpodstawowywcity"/>
        <w:tabs>
          <w:tab w:val="left" w:pos="1843"/>
        </w:tabs>
        <w:rPr>
          <w:rFonts w:ascii="Times New Roman" w:hAnsi="Times New Roman"/>
          <w:b w:val="0"/>
          <w:bCs/>
          <w:spacing w:val="9"/>
          <w:sz w:val="22"/>
          <w:szCs w:val="22"/>
        </w:rPr>
      </w:pPr>
    </w:p>
    <w:p w14:paraId="1E83B0D9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t>§ 6</w:t>
      </w:r>
    </w:p>
    <w:p w14:paraId="3D2438DE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1. Powtarzające się niewywiązywanie się Wykonawcy z postanowień niniejszej umowy, a w szczególności nieterminowa bądź niezgodna pod względem asortymentu lub ilości z zamówieniem realizacja dostaw, powtarzające się uchybienia w jakości dostarczanych akcesoriów komputerowych lub ich terminów ważności upoważnia</w:t>
      </w:r>
      <w:r w:rsidRPr="004E1EE0">
        <w:rPr>
          <w:b/>
          <w:i/>
          <w:sz w:val="22"/>
          <w:szCs w:val="22"/>
        </w:rPr>
        <w:t xml:space="preserve">  </w:t>
      </w:r>
      <w:r w:rsidRPr="004E1EE0">
        <w:rPr>
          <w:sz w:val="22"/>
          <w:szCs w:val="22"/>
        </w:rPr>
        <w:t>Zamawiającego do rozwiązania umowy ze skutkiem natychmiastowym, bez prawa Wykonawcy do naliczania kar umownych.</w:t>
      </w:r>
    </w:p>
    <w:p w14:paraId="31A673CB" w14:textId="77777777" w:rsidR="00797497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2. Strony postanawiają, że trzykrotna reklamacja materiałów eksploatacyjnych do drukarek komputerowych i kserokopiarek o których mowa w § 1 ust. 1, uprawnia Zamawiającego do rozwiązania umowy bez wypowiedzenia.</w:t>
      </w:r>
    </w:p>
    <w:p w14:paraId="59B4EFBD" w14:textId="77777777" w:rsidR="00797497" w:rsidRPr="004E1EE0" w:rsidRDefault="00797497" w:rsidP="00797497">
      <w:pPr>
        <w:jc w:val="both"/>
        <w:rPr>
          <w:sz w:val="22"/>
          <w:szCs w:val="22"/>
        </w:rPr>
      </w:pPr>
    </w:p>
    <w:p w14:paraId="0D5DF9F5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t>§ 7</w:t>
      </w:r>
    </w:p>
    <w:p w14:paraId="694AECBD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Wykonawca zobowiązuje się nie przekazywać bez zgody Zamawiającego swojej wierzytelności wynikającej z niniejszej umowy.</w:t>
      </w:r>
    </w:p>
    <w:p w14:paraId="7A690C76" w14:textId="77777777" w:rsidR="00797497" w:rsidRDefault="00797497" w:rsidP="00797497">
      <w:pPr>
        <w:jc w:val="both"/>
        <w:rPr>
          <w:sz w:val="22"/>
          <w:szCs w:val="22"/>
        </w:rPr>
      </w:pPr>
    </w:p>
    <w:p w14:paraId="2B100A19" w14:textId="77777777" w:rsidR="00797497" w:rsidRDefault="00797497" w:rsidP="00797497">
      <w:pPr>
        <w:jc w:val="both"/>
        <w:rPr>
          <w:sz w:val="22"/>
          <w:szCs w:val="22"/>
        </w:rPr>
      </w:pPr>
    </w:p>
    <w:p w14:paraId="2160250B" w14:textId="77777777" w:rsidR="00797497" w:rsidRPr="004E1EE0" w:rsidRDefault="00797497" w:rsidP="00797497">
      <w:pPr>
        <w:jc w:val="both"/>
        <w:rPr>
          <w:sz w:val="22"/>
          <w:szCs w:val="22"/>
        </w:rPr>
      </w:pPr>
    </w:p>
    <w:p w14:paraId="0079E72C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8</w:t>
      </w:r>
    </w:p>
    <w:p w14:paraId="5FA64418" w14:textId="77777777" w:rsidR="00797497" w:rsidRPr="004E1EE0" w:rsidRDefault="00797497" w:rsidP="00797497">
      <w:pPr>
        <w:pStyle w:val="Tekstpodstawowywcity"/>
        <w:tabs>
          <w:tab w:val="left" w:pos="1843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4E1EE0">
        <w:rPr>
          <w:rFonts w:ascii="Times New Roman" w:hAnsi="Times New Roman"/>
          <w:b w:val="0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 należnego z tytułu wykonania części umowy. </w:t>
      </w:r>
    </w:p>
    <w:p w14:paraId="088F4702" w14:textId="77777777" w:rsidR="00797497" w:rsidRPr="004E1EE0" w:rsidRDefault="00797497" w:rsidP="00797497">
      <w:pPr>
        <w:pStyle w:val="Tekstpodstawowywcity"/>
        <w:tabs>
          <w:tab w:val="left" w:pos="1843"/>
        </w:tabs>
        <w:jc w:val="both"/>
        <w:rPr>
          <w:rFonts w:ascii="Times New Roman" w:hAnsi="Times New Roman"/>
          <w:b w:val="0"/>
          <w:sz w:val="22"/>
          <w:szCs w:val="22"/>
        </w:rPr>
      </w:pPr>
    </w:p>
    <w:p w14:paraId="7BA3C115" w14:textId="77777777" w:rsidR="00797497" w:rsidRPr="004E1EE0" w:rsidRDefault="00797497" w:rsidP="00797497">
      <w:pPr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t xml:space="preserve">  </w:t>
      </w: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9 </w:t>
      </w:r>
    </w:p>
    <w:p w14:paraId="54334D05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1. Do koordynowania dostaw strony wyznaczają następujące osoby:</w:t>
      </w:r>
    </w:p>
    <w:p w14:paraId="4F1EA589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- Zamawiający – ……………………………………………………………..</w:t>
      </w:r>
    </w:p>
    <w:p w14:paraId="65C1681C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- Wykonawca  - ................................................................................................</w:t>
      </w:r>
    </w:p>
    <w:p w14:paraId="47C3F73A" w14:textId="77777777" w:rsidR="00797497" w:rsidRPr="004E1EE0" w:rsidRDefault="00797497" w:rsidP="00797497">
      <w:pPr>
        <w:pStyle w:val="NormalnyWeb"/>
        <w:jc w:val="both"/>
        <w:rPr>
          <w:sz w:val="22"/>
          <w:szCs w:val="22"/>
        </w:rPr>
      </w:pPr>
      <w:r w:rsidRPr="004E1EE0">
        <w:rPr>
          <w:sz w:val="22"/>
          <w:szCs w:val="22"/>
        </w:rPr>
        <w:t>2. Oświadczam, że wypełniłem obowiązki informacyjne przewidziane w art. 13 lub art. 14 RODO</w:t>
      </w:r>
      <w:r w:rsidRPr="004E1EE0">
        <w:rPr>
          <w:sz w:val="22"/>
          <w:szCs w:val="22"/>
          <w:vertAlign w:val="superscript"/>
        </w:rPr>
        <w:t>1)</w:t>
      </w:r>
      <w:r w:rsidRPr="004E1EE0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3F04BFB" w14:textId="77777777" w:rsidR="00797497" w:rsidRPr="004E1EE0" w:rsidRDefault="00797497" w:rsidP="00797497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 w:rsidRPr="004E1EE0">
        <w:rPr>
          <w:rFonts w:ascii="Times New Roman" w:hAnsi="Times New Roman"/>
          <w:color w:val="000000"/>
          <w:sz w:val="22"/>
          <w:szCs w:val="22"/>
          <w:vertAlign w:val="superscript"/>
        </w:rPr>
        <w:t xml:space="preserve">1) </w:t>
      </w:r>
      <w:r w:rsidRPr="004E1EE0">
        <w:rPr>
          <w:rFonts w:ascii="Times New Roman" w:hAnsi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49FA2D7" w14:textId="77777777" w:rsidR="00797497" w:rsidRPr="004E1EE0" w:rsidRDefault="00797497" w:rsidP="00797497">
      <w:pPr>
        <w:jc w:val="both"/>
        <w:rPr>
          <w:sz w:val="22"/>
          <w:szCs w:val="22"/>
        </w:rPr>
      </w:pPr>
    </w:p>
    <w:p w14:paraId="2B36F6F6" w14:textId="77777777" w:rsidR="00797497" w:rsidRPr="004E1EE0" w:rsidRDefault="00797497" w:rsidP="00797497">
      <w:pPr>
        <w:ind w:right="-1"/>
        <w:jc w:val="center"/>
        <w:rPr>
          <w:b/>
          <w:sz w:val="22"/>
          <w:szCs w:val="22"/>
        </w:rPr>
      </w:pPr>
      <w:r w:rsidRPr="004E1EE0">
        <w:rPr>
          <w:b/>
          <w:sz w:val="22"/>
          <w:szCs w:val="22"/>
        </w:rPr>
        <w:t xml:space="preserve">   </w:t>
      </w:r>
      <w:r w:rsidRPr="004E1EE0">
        <w:rPr>
          <w:b/>
          <w:sz w:val="22"/>
          <w:szCs w:val="22"/>
        </w:rPr>
        <w:sym w:font="Arial" w:char="00A7"/>
      </w:r>
      <w:r w:rsidRPr="004E1EE0">
        <w:rPr>
          <w:b/>
          <w:sz w:val="22"/>
          <w:szCs w:val="22"/>
        </w:rPr>
        <w:t xml:space="preserve"> 10</w:t>
      </w:r>
    </w:p>
    <w:p w14:paraId="76AD01B9" w14:textId="77777777" w:rsidR="00797497" w:rsidRPr="004E1EE0" w:rsidRDefault="00797497" w:rsidP="00797497">
      <w:pPr>
        <w:pStyle w:val="Tekstpodstawowywcity"/>
        <w:jc w:val="both"/>
        <w:rPr>
          <w:rFonts w:ascii="Times New Roman" w:hAnsi="Times New Roman"/>
          <w:b w:val="0"/>
          <w:sz w:val="22"/>
          <w:szCs w:val="22"/>
        </w:rPr>
      </w:pPr>
      <w:r w:rsidRPr="004E1EE0">
        <w:rPr>
          <w:rFonts w:ascii="Times New Roman" w:hAnsi="Times New Roman"/>
          <w:b w:val="0"/>
          <w:sz w:val="22"/>
          <w:szCs w:val="22"/>
        </w:rPr>
        <w:t>1. Wszelkie spory powstałe na tle wykonania niniejszej umowy Strony zobowiązują się rozwiązywać polubownie. W przypadku, kiedy okaże się to niemożliwe, spory te zostaną poddane przez Strony rozstrzygnięciu przez właściwy rzeczowo sąd powszechny w Białymstoku.</w:t>
      </w:r>
    </w:p>
    <w:p w14:paraId="6628058C" w14:textId="77777777" w:rsidR="00797497" w:rsidRPr="004E1EE0" w:rsidRDefault="00797497" w:rsidP="00797497">
      <w:pPr>
        <w:ind w:right="-1"/>
        <w:jc w:val="both"/>
        <w:rPr>
          <w:sz w:val="22"/>
          <w:szCs w:val="22"/>
        </w:rPr>
      </w:pPr>
      <w:r w:rsidRPr="004E1EE0">
        <w:rPr>
          <w:sz w:val="22"/>
          <w:szCs w:val="22"/>
        </w:rPr>
        <w:t>2. W sprawach nie uregulowanych niniejszą umową mają zastosowanie przepisy ustawy Prawo zamówień publicznych i kodeksu cywilnego.</w:t>
      </w:r>
    </w:p>
    <w:p w14:paraId="2869C911" w14:textId="77777777" w:rsidR="00797497" w:rsidRPr="004E1EE0" w:rsidRDefault="00797497" w:rsidP="00797497">
      <w:pPr>
        <w:pStyle w:val="Tekstpodstawowywcity"/>
        <w:tabs>
          <w:tab w:val="left" w:pos="1843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4E1EE0">
        <w:rPr>
          <w:rFonts w:ascii="Times New Roman" w:hAnsi="Times New Roman"/>
          <w:b w:val="0"/>
          <w:sz w:val="22"/>
          <w:szCs w:val="22"/>
        </w:rPr>
        <w:t>3. Zmiany umowy wymagają zgody obu stron w formie pisemnej pod rygorem nieważności i dopuszczalne będą w granicach unormowania art. 144 ustawy Prawo zamówień publicznych.</w:t>
      </w:r>
    </w:p>
    <w:p w14:paraId="7D5358A7" w14:textId="77777777" w:rsidR="00797497" w:rsidRPr="004E1EE0" w:rsidRDefault="00797497" w:rsidP="00797497">
      <w:pPr>
        <w:pStyle w:val="Tekstpodstawowywcity"/>
        <w:tabs>
          <w:tab w:val="left" w:pos="1843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4E1EE0">
        <w:rPr>
          <w:rFonts w:ascii="Times New Roman" w:hAnsi="Times New Roman"/>
          <w:b w:val="0"/>
          <w:sz w:val="22"/>
          <w:szCs w:val="22"/>
        </w:rPr>
        <w:t>4. Oferta Wykonawcy stanowi integralną część niniejszej umowy.</w:t>
      </w:r>
    </w:p>
    <w:p w14:paraId="017D09D0" w14:textId="77777777" w:rsidR="00797497" w:rsidRPr="004E1EE0" w:rsidRDefault="00797497" w:rsidP="00797497">
      <w:pPr>
        <w:pStyle w:val="western"/>
        <w:spacing w:before="0" w:beforeAutospacing="0"/>
        <w:jc w:val="both"/>
        <w:rPr>
          <w:b w:val="0"/>
          <w:bCs w:val="0"/>
          <w:sz w:val="22"/>
          <w:szCs w:val="22"/>
        </w:rPr>
      </w:pPr>
      <w:r w:rsidRPr="004E1EE0">
        <w:rPr>
          <w:b w:val="0"/>
          <w:bCs w:val="0"/>
          <w:sz w:val="22"/>
          <w:szCs w:val="22"/>
        </w:rPr>
        <w:t>5. Przetwarzane dane osobowe podlegające ochronie zgodnie z przepisami RODO  [</w:t>
      </w:r>
      <w:r w:rsidRPr="004E1EE0">
        <w:rPr>
          <w:b w:val="0"/>
          <w:sz w:val="22"/>
          <w:szCs w:val="22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1)].</w:t>
      </w:r>
    </w:p>
    <w:p w14:paraId="34EE2FE1" w14:textId="77777777" w:rsidR="00797497" w:rsidRPr="004E1EE0" w:rsidRDefault="00797497" w:rsidP="00797497">
      <w:pPr>
        <w:jc w:val="both"/>
        <w:rPr>
          <w:sz w:val="22"/>
          <w:szCs w:val="22"/>
        </w:rPr>
      </w:pPr>
      <w:r w:rsidRPr="004E1EE0">
        <w:rPr>
          <w:sz w:val="22"/>
          <w:szCs w:val="22"/>
        </w:rPr>
        <w:t>6. Niniejszą umowę sporządzono w dwóch jednobrzmiących egzemplarzach, po jednym dla każdej ze Stron.</w:t>
      </w:r>
    </w:p>
    <w:p w14:paraId="30AF90E0" w14:textId="77777777" w:rsidR="00797497" w:rsidRPr="00A33FCF" w:rsidRDefault="00797497" w:rsidP="00797497">
      <w:pPr>
        <w:jc w:val="both"/>
        <w:rPr>
          <w:sz w:val="24"/>
          <w:szCs w:val="24"/>
        </w:rPr>
      </w:pPr>
      <w:r w:rsidRPr="004E1EE0">
        <w:rPr>
          <w:sz w:val="22"/>
          <w:szCs w:val="22"/>
        </w:rPr>
        <w:t>7. Niniejsza umowa wchodzi w życie z dniem jej podpisania.</w:t>
      </w:r>
      <w:r w:rsidRPr="004E1EE0">
        <w:rPr>
          <w:b/>
          <w:i/>
          <w:sz w:val="22"/>
          <w:szCs w:val="22"/>
        </w:rPr>
        <w:t xml:space="preserve">        </w:t>
      </w:r>
      <w:r w:rsidRPr="00235798">
        <w:rPr>
          <w:b/>
          <w:i/>
          <w:sz w:val="24"/>
          <w:szCs w:val="24"/>
        </w:rPr>
        <w:t xml:space="preserve">          </w:t>
      </w:r>
    </w:p>
    <w:p w14:paraId="5A55A0F3" w14:textId="77777777" w:rsidR="00797497" w:rsidRPr="00235798" w:rsidRDefault="00797497" w:rsidP="00797497">
      <w:pPr>
        <w:rPr>
          <w:b/>
          <w:i/>
          <w:sz w:val="24"/>
          <w:szCs w:val="24"/>
        </w:rPr>
      </w:pPr>
    </w:p>
    <w:p w14:paraId="220C7BFC" w14:textId="77777777" w:rsidR="00797497" w:rsidRDefault="00797497" w:rsidP="00797497">
      <w:pPr>
        <w:rPr>
          <w:b/>
          <w:sz w:val="24"/>
          <w:szCs w:val="24"/>
        </w:rPr>
      </w:pPr>
      <w:r w:rsidRPr="0023579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</w:p>
    <w:p w14:paraId="53FD2B57" w14:textId="77777777" w:rsidR="00797497" w:rsidRDefault="00797497" w:rsidP="00797497">
      <w:pPr>
        <w:rPr>
          <w:b/>
          <w:sz w:val="24"/>
          <w:szCs w:val="24"/>
        </w:rPr>
      </w:pPr>
    </w:p>
    <w:p w14:paraId="32749CAC" w14:textId="77777777" w:rsidR="00797497" w:rsidRPr="00235798" w:rsidRDefault="00797497" w:rsidP="0079749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2357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Zamawiający</w:t>
      </w:r>
      <w:r w:rsidRPr="00235798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235798">
        <w:rPr>
          <w:b/>
          <w:sz w:val="24"/>
          <w:szCs w:val="24"/>
        </w:rPr>
        <w:t>Wykonawca:</w:t>
      </w:r>
      <w:r w:rsidRPr="00235798">
        <w:rPr>
          <w:b/>
          <w:sz w:val="24"/>
          <w:szCs w:val="24"/>
        </w:rPr>
        <w:tab/>
      </w:r>
      <w:r w:rsidRPr="00235798">
        <w:rPr>
          <w:b/>
          <w:sz w:val="24"/>
          <w:szCs w:val="24"/>
        </w:rPr>
        <w:tab/>
      </w:r>
      <w:r w:rsidRPr="00235798">
        <w:rPr>
          <w:b/>
          <w:sz w:val="24"/>
          <w:szCs w:val="24"/>
        </w:rPr>
        <w:tab/>
      </w:r>
      <w:r w:rsidRPr="00235798">
        <w:rPr>
          <w:b/>
          <w:sz w:val="24"/>
          <w:szCs w:val="24"/>
        </w:rPr>
        <w:tab/>
      </w:r>
      <w:r w:rsidRPr="00235798">
        <w:rPr>
          <w:b/>
          <w:sz w:val="24"/>
          <w:szCs w:val="24"/>
        </w:rPr>
        <w:tab/>
      </w:r>
      <w:r w:rsidRPr="0023579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3EAB33D2" w14:textId="77777777" w:rsidR="00797497" w:rsidRPr="00235798" w:rsidRDefault="00797497" w:rsidP="00797497">
      <w:pPr>
        <w:rPr>
          <w:sz w:val="24"/>
          <w:szCs w:val="24"/>
        </w:rPr>
      </w:pPr>
    </w:p>
    <w:p w14:paraId="1B6F53AF" w14:textId="77777777" w:rsidR="00693F8A" w:rsidRDefault="00693F8A"/>
    <w:sectPr w:rsidR="00693F8A" w:rsidSect="00797497">
      <w:footerReference w:type="default" r:id="rId5"/>
      <w:pgSz w:w="11906" w:h="16838" w:code="9"/>
      <w:pgMar w:top="1134" w:right="1418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E81D" w14:textId="77777777" w:rsidR="00797497" w:rsidRPr="00DE4CFE" w:rsidRDefault="00797497">
    <w:pPr>
      <w:pStyle w:val="Stopka"/>
      <w:jc w:val="right"/>
      <w:rPr>
        <w:rFonts w:ascii="Cambria" w:hAnsi="Cambria"/>
        <w:sz w:val="22"/>
        <w:szCs w:val="22"/>
      </w:rPr>
    </w:pPr>
    <w:r w:rsidRPr="00DE4CFE">
      <w:rPr>
        <w:rFonts w:ascii="Cambria" w:hAnsi="Cambria"/>
        <w:sz w:val="22"/>
        <w:szCs w:val="22"/>
      </w:rPr>
      <w:t xml:space="preserve">str. </w:t>
    </w:r>
    <w:r w:rsidRPr="00DE4CFE">
      <w:rPr>
        <w:sz w:val="22"/>
        <w:szCs w:val="22"/>
      </w:rPr>
      <w:fldChar w:fldCharType="begin"/>
    </w:r>
    <w:r w:rsidRPr="00DE4CFE">
      <w:rPr>
        <w:sz w:val="22"/>
        <w:szCs w:val="22"/>
      </w:rPr>
      <w:instrText xml:space="preserve"> PAGE    \* MERGEFORMAT </w:instrText>
    </w:r>
    <w:r w:rsidRPr="00DE4CFE">
      <w:rPr>
        <w:sz w:val="22"/>
        <w:szCs w:val="22"/>
      </w:rPr>
      <w:fldChar w:fldCharType="separate"/>
    </w:r>
    <w:r w:rsidRPr="00DE4CFE">
      <w:rPr>
        <w:rFonts w:ascii="Cambria" w:hAnsi="Cambria"/>
        <w:noProof/>
        <w:sz w:val="22"/>
        <w:szCs w:val="22"/>
      </w:rPr>
      <w:t>2</w:t>
    </w:r>
    <w:r w:rsidRPr="00DE4CFE">
      <w:rPr>
        <w:sz w:val="22"/>
        <w:szCs w:val="22"/>
      </w:rPr>
      <w:fldChar w:fldCharType="end"/>
    </w:r>
  </w:p>
  <w:p w14:paraId="36A87ECC" w14:textId="77777777" w:rsidR="00797497" w:rsidRDefault="00797497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1940"/>
    <w:multiLevelType w:val="singleLevel"/>
    <w:tmpl w:val="37DEBB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3584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497"/>
    <w:rsid w:val="00317470"/>
    <w:rsid w:val="0040115A"/>
    <w:rsid w:val="004E3DF6"/>
    <w:rsid w:val="00693F8A"/>
    <w:rsid w:val="0079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E1CF6"/>
  <w15:chartTrackingRefBased/>
  <w15:docId w15:val="{F7657B42-8FF5-4AE8-837E-9BC931A4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4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797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7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74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7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74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74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74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74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74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74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7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74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74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74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74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74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74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74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7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7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7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7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7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74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74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74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74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74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7497"/>
    <w:rPr>
      <w:b/>
      <w:bCs/>
      <w:smallCaps/>
      <w:color w:val="2F5496" w:themeColor="accent1" w:themeShade="BF"/>
      <w:spacing w:val="5"/>
    </w:rPr>
  </w:style>
  <w:style w:type="paragraph" w:styleId="Listapunktowana">
    <w:name w:val="List Bullet"/>
    <w:basedOn w:val="Normalny"/>
    <w:autoRedefine/>
    <w:rsid w:val="00797497"/>
    <w:pPr>
      <w:widowControl w:val="0"/>
      <w:tabs>
        <w:tab w:val="left" w:pos="0"/>
      </w:tabs>
      <w:jc w:val="both"/>
    </w:pPr>
    <w:rPr>
      <w:snapToGrid w:val="0"/>
      <w:color w:val="000000"/>
      <w:sz w:val="24"/>
    </w:rPr>
  </w:style>
  <w:style w:type="paragraph" w:styleId="Tekstpodstawowywcity">
    <w:name w:val="Body Text Indent"/>
    <w:basedOn w:val="Normalny"/>
    <w:link w:val="TekstpodstawowywcityZnak"/>
    <w:rsid w:val="00797497"/>
    <w:pPr>
      <w:widowControl w:val="0"/>
    </w:pPr>
    <w:rPr>
      <w:rFonts w:ascii="Arial" w:hAnsi="Arial"/>
      <w:b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7497"/>
    <w:rPr>
      <w:rFonts w:ascii="Arial" w:eastAsia="Times New Roman" w:hAnsi="Arial" w:cs="Times New Roman"/>
      <w:b/>
      <w:kern w:val="0"/>
      <w:sz w:val="20"/>
      <w:szCs w:val="20"/>
      <w:lang w:eastAsia="pl-PL"/>
      <w14:ligatures w14:val="none"/>
    </w:rPr>
  </w:style>
  <w:style w:type="paragraph" w:customStyle="1" w:styleId="BodyText24">
    <w:name w:val="Body Text 24"/>
    <w:basedOn w:val="Normalny"/>
    <w:rsid w:val="00797497"/>
    <w:pPr>
      <w:widowControl w:val="0"/>
    </w:pPr>
    <w:rPr>
      <w:rFonts w:ascii="Arial" w:hAnsi="Arial"/>
      <w:snapToGrid w:val="0"/>
      <w:sz w:val="24"/>
    </w:rPr>
  </w:style>
  <w:style w:type="paragraph" w:styleId="Tekstpodstawowy3">
    <w:name w:val="Body Text 3"/>
    <w:basedOn w:val="Normalny"/>
    <w:link w:val="Tekstpodstawowy3Znak"/>
    <w:rsid w:val="00797497"/>
    <w:pPr>
      <w:widowControl w:val="0"/>
      <w:jc w:val="both"/>
    </w:pPr>
    <w:rPr>
      <w:b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797497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BodyText22">
    <w:name w:val="Body Text 22"/>
    <w:basedOn w:val="Normalny"/>
    <w:rsid w:val="00797497"/>
    <w:pPr>
      <w:widowControl w:val="0"/>
      <w:jc w:val="both"/>
    </w:pPr>
    <w:rPr>
      <w:rFonts w:ascii="Arial" w:hAnsi="Arial"/>
      <w:snapToGrid w:val="0"/>
      <w:sz w:val="24"/>
    </w:rPr>
  </w:style>
  <w:style w:type="paragraph" w:styleId="Stopka">
    <w:name w:val="footer"/>
    <w:basedOn w:val="Normalny"/>
    <w:link w:val="StopkaZnak"/>
    <w:uiPriority w:val="99"/>
    <w:rsid w:val="007974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749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797497"/>
    <w:rPr>
      <w:rFonts w:eastAsia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97497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749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western">
    <w:name w:val="western"/>
    <w:basedOn w:val="Normalny"/>
    <w:rsid w:val="00797497"/>
    <w:pPr>
      <w:spacing w:before="100" w:beforeAutospacing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1231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Przetargi</cp:lastModifiedBy>
  <cp:revision>2</cp:revision>
  <dcterms:created xsi:type="dcterms:W3CDTF">2026-09-02T07:37:00Z</dcterms:created>
  <dcterms:modified xsi:type="dcterms:W3CDTF">2026-09-02T07:39:00Z</dcterms:modified>
</cp:coreProperties>
</file>