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827B" w14:textId="77777777" w:rsidR="00995D0D" w:rsidRDefault="00995D0D" w:rsidP="00995D0D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1D61">
        <w:rPr>
          <w:rFonts w:ascii="Times New Roman" w:hAnsi="Times New Roman" w:cs="Times New Roman"/>
          <w:b/>
          <w:bCs/>
          <w:sz w:val="24"/>
          <w:szCs w:val="24"/>
          <w:u w:val="single"/>
        </w:rPr>
        <w:t>Pacjenci robiący badania bez skierowania (na życzenie)</w:t>
      </w:r>
      <w:r w:rsidRPr="00BD1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DDE117" w14:textId="49AED9A0" w:rsidR="00995D0D" w:rsidRPr="00BD1D61" w:rsidRDefault="00995D0D" w:rsidP="00995D0D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Obowiązuje od 1.09.2023 r.</w:t>
      </w:r>
    </w:p>
    <w:p w14:paraId="14B29DCD" w14:textId="77777777" w:rsidR="00995D0D" w:rsidRPr="00E34087" w:rsidRDefault="00995D0D" w:rsidP="00995D0D">
      <w:pPr>
        <w:widowControl/>
        <w:suppressAutoHyphens/>
        <w:autoSpaceDE/>
        <w:autoSpaceDN/>
        <w:adjustRightInd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31"/>
        <w:gridCol w:w="5964"/>
        <w:gridCol w:w="2246"/>
      </w:tblGrid>
      <w:tr w:rsidR="00995D0D" w:rsidRPr="009B0A48" w14:paraId="6C53529C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C715B" w14:textId="77777777" w:rsidR="00995D0D" w:rsidRPr="009B0A48" w:rsidRDefault="00995D0D" w:rsidP="00FA245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B0A4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6629" w14:textId="77777777" w:rsidR="00995D0D" w:rsidRPr="009B0A48" w:rsidRDefault="00995D0D" w:rsidP="00FA245D">
            <w:pPr>
              <w:pStyle w:val="Nagwek3"/>
              <w:tabs>
                <w:tab w:val="left" w:pos="0"/>
              </w:tabs>
              <w:snapToGrid w:val="0"/>
              <w:rPr>
                <w:rFonts w:cs="Arial"/>
                <w:sz w:val="22"/>
                <w:szCs w:val="22"/>
              </w:rPr>
            </w:pPr>
            <w:r w:rsidRPr="009B0A48">
              <w:rPr>
                <w:rFonts w:cs="Arial"/>
                <w:sz w:val="22"/>
                <w:szCs w:val="22"/>
              </w:rPr>
              <w:t>BADANIE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BEB" w14:textId="77777777" w:rsidR="00995D0D" w:rsidRPr="009B0A48" w:rsidRDefault="00995D0D" w:rsidP="00FA245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B0A48">
              <w:rPr>
                <w:b/>
                <w:bCs/>
                <w:sz w:val="22"/>
                <w:szCs w:val="22"/>
              </w:rPr>
              <w:t>Cena zł</w:t>
            </w:r>
          </w:p>
        </w:tc>
      </w:tr>
      <w:tr w:rsidR="00995D0D" w:rsidRPr="009B0A48" w14:paraId="0872BFED" w14:textId="77777777" w:rsidTr="00FA245D">
        <w:trPr>
          <w:trHeight w:val="321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52C5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228A" w14:textId="77777777" w:rsidR="00995D0D" w:rsidRPr="009B0A48" w:rsidRDefault="00995D0D" w:rsidP="00FA245D">
            <w:pPr>
              <w:pStyle w:val="Nagwek4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B0A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Morfologia + płytki (8 parametrów)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C7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5B6148C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9932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F37E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Morfologia 5 </w:t>
            </w:r>
            <w:proofErr w:type="spellStart"/>
            <w:r w:rsidRPr="009B0A48">
              <w:rPr>
                <w:sz w:val="22"/>
                <w:szCs w:val="22"/>
              </w:rPr>
              <w:t>diff</w:t>
            </w:r>
            <w:proofErr w:type="spellEnd"/>
            <w:r w:rsidRPr="009B0A48">
              <w:rPr>
                <w:sz w:val="22"/>
                <w:szCs w:val="22"/>
              </w:rPr>
              <w:t xml:space="preserve"> ( </w:t>
            </w:r>
            <w:r>
              <w:rPr>
                <w:sz w:val="22"/>
                <w:szCs w:val="22"/>
              </w:rPr>
              <w:t>+</w:t>
            </w:r>
            <w:r w:rsidRPr="009B0A48">
              <w:rPr>
                <w:sz w:val="22"/>
                <w:szCs w:val="22"/>
              </w:rPr>
              <w:t xml:space="preserve">rozmaz z </w:t>
            </w:r>
            <w:proofErr w:type="spellStart"/>
            <w:r w:rsidRPr="009B0A48">
              <w:rPr>
                <w:sz w:val="22"/>
                <w:szCs w:val="22"/>
              </w:rPr>
              <w:t>ap</w:t>
            </w:r>
            <w:proofErr w:type="spellEnd"/>
            <w:r w:rsidRPr="009B0A48">
              <w:rPr>
                <w:sz w:val="22"/>
                <w:szCs w:val="22"/>
              </w:rPr>
              <w:t>.)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E1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90F07D0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F1BE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F72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Leukocytoza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1B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30DE7CC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BAAB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083B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 Rozmaz mikroskopowy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85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690E6DD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5EE4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5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4048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Płytki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88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060259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5903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59D6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 w:rsidRPr="009B0A48">
              <w:rPr>
                <w:sz w:val="22"/>
                <w:szCs w:val="22"/>
              </w:rPr>
              <w:t>Reticulocyty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533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2BC3EA6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F41A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E8F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OB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63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39A137CF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C4D4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CA67B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Hemoglobina </w:t>
            </w:r>
            <w:proofErr w:type="spellStart"/>
            <w:r w:rsidRPr="009B0A48">
              <w:rPr>
                <w:sz w:val="22"/>
                <w:szCs w:val="22"/>
              </w:rPr>
              <w:t>glikowana</w:t>
            </w:r>
            <w:proofErr w:type="spellEnd"/>
            <w:r w:rsidRPr="009B0A48">
              <w:rPr>
                <w:sz w:val="22"/>
                <w:szCs w:val="22"/>
              </w:rPr>
              <w:t xml:space="preserve"> </w:t>
            </w:r>
            <w:proofErr w:type="spellStart"/>
            <w:r w:rsidRPr="009B0A48">
              <w:rPr>
                <w:sz w:val="22"/>
                <w:szCs w:val="22"/>
              </w:rPr>
              <w:t>HbA1C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9DC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5B620ED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E6C98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9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8CF1FC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Czas krwawienia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20E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,40</w:t>
            </w:r>
          </w:p>
        </w:tc>
      </w:tr>
      <w:tr w:rsidR="00995D0D" w:rsidRPr="009B0A48" w14:paraId="307D10F5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157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6494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Czas krzepnięcia krwi pełnej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FFF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,40</w:t>
            </w:r>
          </w:p>
        </w:tc>
      </w:tr>
      <w:tr w:rsidR="00995D0D" w:rsidRPr="009B0A48" w14:paraId="3DA92BF3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598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5CD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APTT - czas kaolinowo - </w:t>
            </w:r>
            <w:proofErr w:type="spellStart"/>
            <w:r w:rsidRPr="009B0A48">
              <w:rPr>
                <w:sz w:val="22"/>
                <w:szCs w:val="22"/>
              </w:rPr>
              <w:t>kefalinowy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52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,50</w:t>
            </w:r>
          </w:p>
        </w:tc>
      </w:tr>
      <w:tr w:rsidR="00995D0D" w:rsidRPr="009B0A48" w14:paraId="3CDA94A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D4E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EA02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PT/</w:t>
            </w:r>
            <w:proofErr w:type="spellStart"/>
            <w:r w:rsidRPr="009B0A48">
              <w:rPr>
                <w:sz w:val="22"/>
                <w:szCs w:val="22"/>
              </w:rPr>
              <w:t>INR</w:t>
            </w:r>
            <w:proofErr w:type="spellEnd"/>
            <w:r w:rsidRPr="009B0A48">
              <w:rPr>
                <w:sz w:val="22"/>
                <w:szCs w:val="22"/>
              </w:rPr>
              <w:t xml:space="preserve"> – wskaźnik </w:t>
            </w:r>
            <w:proofErr w:type="spellStart"/>
            <w:r w:rsidRPr="009B0A48">
              <w:rPr>
                <w:sz w:val="22"/>
                <w:szCs w:val="22"/>
              </w:rPr>
              <w:t>protrombinowy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6E3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,50</w:t>
            </w:r>
          </w:p>
        </w:tc>
      </w:tr>
      <w:tr w:rsidR="00995D0D" w:rsidRPr="009B0A48" w14:paraId="6DA259E1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5F43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574C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Fibrynogen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CC9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6517EA24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5F0B7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146CDE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D-Dimery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3D2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E15D9D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7E534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64D895C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Białko całkowite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B9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3DD763CA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53F8F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B82AAA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Albumina w surowicy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51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5F62353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C167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F9FE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Bilirubina całkowita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24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0CC89DDB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B5E85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339F2C7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Bilirubina bezpośrednia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C44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3253B8BF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C87B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4BC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Kreatynina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F81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58B7DD9A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380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A1B3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Mocznik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2A2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0513C701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91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8EF23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Kwas moczowy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30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0DCE8422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62DD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0E4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Glukoza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79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23689AD1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FD78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50D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Krzywa </w:t>
            </w:r>
            <w:proofErr w:type="spellStart"/>
            <w:r w:rsidRPr="009B0A48">
              <w:rPr>
                <w:sz w:val="22"/>
                <w:szCs w:val="22"/>
              </w:rPr>
              <w:t>glikemiczna</w:t>
            </w:r>
            <w:proofErr w:type="spellEnd"/>
            <w:r w:rsidRPr="009B0A48">
              <w:rPr>
                <w:sz w:val="22"/>
                <w:szCs w:val="22"/>
              </w:rPr>
              <w:t xml:space="preserve"> 6 pkt.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63C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67EC8950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80F6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2D2B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Krzywa glikemiczna3 pkt.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34E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Pr="009B0A48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9B0A48">
              <w:rPr>
                <w:sz w:val="22"/>
                <w:szCs w:val="22"/>
                <w:lang w:val="en-US"/>
              </w:rPr>
              <w:t>0</w:t>
            </w:r>
          </w:p>
        </w:tc>
      </w:tr>
      <w:tr w:rsidR="00995D0D" w:rsidRPr="009B0A48" w14:paraId="5878A64D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5CA48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5204FB8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Krzywa </w:t>
            </w:r>
            <w:proofErr w:type="spellStart"/>
            <w:r w:rsidRPr="009B0A48">
              <w:rPr>
                <w:sz w:val="22"/>
                <w:szCs w:val="22"/>
              </w:rPr>
              <w:t>glikemiczna</w:t>
            </w:r>
            <w:proofErr w:type="spellEnd"/>
            <w:r w:rsidRPr="009B0A48">
              <w:rPr>
                <w:sz w:val="22"/>
                <w:szCs w:val="22"/>
              </w:rPr>
              <w:t xml:space="preserve"> 2 pkt.(Test obciążenia 75g glukozy)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1C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Pr="009B0A48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9B0A48">
              <w:rPr>
                <w:sz w:val="22"/>
                <w:szCs w:val="22"/>
                <w:lang w:val="en-US"/>
              </w:rPr>
              <w:t>0</w:t>
            </w:r>
          </w:p>
        </w:tc>
      </w:tr>
      <w:tr w:rsidR="00995D0D" w:rsidRPr="009B0A48" w14:paraId="4096317E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B09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44C4D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 xml:space="preserve">Cholesterol </w:t>
            </w:r>
            <w:proofErr w:type="spellStart"/>
            <w:r w:rsidRPr="009B0A48">
              <w:rPr>
                <w:sz w:val="22"/>
                <w:szCs w:val="22"/>
                <w:lang w:val="en-US"/>
              </w:rPr>
              <w:t>całkowity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AF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B0A48">
              <w:rPr>
                <w:sz w:val="22"/>
                <w:szCs w:val="22"/>
                <w:lang w:val="en-US"/>
              </w:rPr>
              <w:t>,00</w:t>
            </w:r>
          </w:p>
        </w:tc>
      </w:tr>
      <w:tr w:rsidR="00995D0D" w:rsidRPr="009B0A48" w14:paraId="4D53FC11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937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8DF4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Cholesterol HDL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34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9B0A48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  <w:r w:rsidRPr="009B0A48">
              <w:rPr>
                <w:sz w:val="22"/>
                <w:szCs w:val="22"/>
                <w:lang w:val="en-US"/>
              </w:rPr>
              <w:t>0</w:t>
            </w:r>
          </w:p>
        </w:tc>
      </w:tr>
      <w:tr w:rsidR="00995D0D" w:rsidRPr="009B0A48" w14:paraId="369DC74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9FE6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09FC8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Cholesterol LDL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C5F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017C66CA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30F9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9E60D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 w:rsidRPr="009B0A48">
              <w:rPr>
                <w:sz w:val="22"/>
                <w:szCs w:val="22"/>
              </w:rPr>
              <w:t>Triglicerydy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48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6A7A8B0F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FB6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C2B6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ALAT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DD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6CD4B1FC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5A30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2E0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ASPAT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E76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261D33C2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D00A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E633B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GGTP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52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457392B0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75B1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F45D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Amylaza w surowicy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49C9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4AB7C417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4EB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A816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Amylaza w moczu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32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39E464FC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EA893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E9DC05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Lipaza w surowicy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10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19B605A7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2E9A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B21F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Fosfataza zasadowa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FD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6DDFD451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8E8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F364B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LDH – dehydrogenaza mleczanowa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BB1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1D1914C8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1106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F0553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CPK – kinaza kreatyninowa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2D0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2D3C769B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F3F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1B36E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CK – MB – izoenzym MB kinazy kreatyninowej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9F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2053D147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EF04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490B7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 w:rsidRPr="009B0A48">
              <w:rPr>
                <w:sz w:val="22"/>
                <w:szCs w:val="22"/>
              </w:rPr>
              <w:t>Troponina</w:t>
            </w:r>
            <w:proofErr w:type="spellEnd"/>
            <w:r w:rsidRPr="009B0A48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637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95D0D" w:rsidRPr="009B0A48" w14:paraId="072BE173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0417F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8187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Troponina</w:t>
            </w:r>
            <w:proofErr w:type="spellEnd"/>
            <w:r>
              <w:rPr>
                <w:sz w:val="22"/>
                <w:szCs w:val="22"/>
              </w:rPr>
              <w:t xml:space="preserve"> 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A18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95D0D" w:rsidRPr="009B0A48" w14:paraId="531313E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AD6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2958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FD4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,50</w:t>
            </w:r>
          </w:p>
        </w:tc>
      </w:tr>
      <w:tr w:rsidR="00995D0D" w:rsidRPr="009B0A48" w14:paraId="01157F9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EFB54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00B14C8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Na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CE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,50</w:t>
            </w:r>
          </w:p>
        </w:tc>
      </w:tr>
      <w:tr w:rsidR="00995D0D" w:rsidRPr="009B0A48" w14:paraId="49433BA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CC684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CC9038C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Wapń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E71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76B1B312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4532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D99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Wapń zjonizowany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89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563EA4E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FBEE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BD6C6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Chlorki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38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4265A7B0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0714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7A73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Żelazo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567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396210B4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ED4F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CF34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TIBC</w:t>
            </w:r>
            <w:r>
              <w:rPr>
                <w:sz w:val="22"/>
                <w:szCs w:val="22"/>
              </w:rPr>
              <w:t>/UIBC</w:t>
            </w:r>
            <w:r w:rsidRPr="009B0A48">
              <w:rPr>
                <w:sz w:val="22"/>
                <w:szCs w:val="22"/>
              </w:rPr>
              <w:t xml:space="preserve"> </w:t>
            </w:r>
            <w:r w:rsidRPr="00C821B6">
              <w:t>– całkowita zdolność wiązania żelaza/utajona zdolność wiązania żelaza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D13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B0A48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9B0A48">
              <w:rPr>
                <w:sz w:val="22"/>
                <w:szCs w:val="22"/>
                <w:lang w:val="en-US"/>
              </w:rPr>
              <w:t>0</w:t>
            </w:r>
          </w:p>
        </w:tc>
      </w:tr>
      <w:tr w:rsidR="00995D0D" w:rsidRPr="009B0A48" w14:paraId="2966EAF6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7A34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BFFA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9B0A48">
              <w:rPr>
                <w:sz w:val="22"/>
                <w:szCs w:val="22"/>
                <w:lang w:val="en-US"/>
              </w:rPr>
              <w:t>Magnez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AF1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B0A48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9B0A48">
              <w:rPr>
                <w:sz w:val="22"/>
                <w:szCs w:val="22"/>
                <w:lang w:val="en-US"/>
              </w:rPr>
              <w:t>0</w:t>
            </w:r>
          </w:p>
        </w:tc>
      </w:tr>
      <w:tr w:rsidR="00995D0D" w:rsidRPr="009B0A48" w14:paraId="11077945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09E8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EA5F7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9B0A48">
              <w:rPr>
                <w:sz w:val="22"/>
                <w:szCs w:val="22"/>
                <w:lang w:val="en-US"/>
              </w:rPr>
              <w:t>Fosfor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78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9B0A48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9B0A48">
              <w:rPr>
                <w:sz w:val="22"/>
                <w:szCs w:val="22"/>
                <w:lang w:val="en-US"/>
              </w:rPr>
              <w:t>0</w:t>
            </w:r>
          </w:p>
        </w:tc>
      </w:tr>
      <w:tr w:rsidR="00995D0D" w:rsidRPr="009B0A48" w14:paraId="72D79E4F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40A4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56AE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ASO</w:t>
            </w:r>
            <w:r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en-US"/>
              </w:rPr>
              <w:t>ilościowo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66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16AE749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129F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2FC7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CRP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02A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0C61101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BBC05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6CE8A4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RF – czynnik reumatoidalny il</w:t>
            </w:r>
            <w:r>
              <w:rPr>
                <w:sz w:val="22"/>
                <w:szCs w:val="22"/>
              </w:rPr>
              <w:t>o</w:t>
            </w:r>
            <w:r w:rsidRPr="009B0A48">
              <w:rPr>
                <w:sz w:val="22"/>
                <w:szCs w:val="22"/>
              </w:rPr>
              <w:t>ściowo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98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51CB817C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438B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FF0C9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 xml:space="preserve">Test </w:t>
            </w:r>
            <w:proofErr w:type="spellStart"/>
            <w:r w:rsidRPr="009B0A48">
              <w:rPr>
                <w:sz w:val="22"/>
                <w:szCs w:val="22"/>
                <w:lang w:val="en-US"/>
              </w:rPr>
              <w:t>kiłowy</w:t>
            </w:r>
            <w:proofErr w:type="spellEnd"/>
            <w:r w:rsidRPr="009B0A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0A48">
              <w:rPr>
                <w:sz w:val="22"/>
                <w:szCs w:val="22"/>
                <w:lang w:val="en-US"/>
              </w:rPr>
              <w:t>immunochromatograficzny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2CF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  <w:r w:rsidRPr="009B0A48">
              <w:rPr>
                <w:sz w:val="22"/>
                <w:szCs w:val="22"/>
                <w:lang w:val="de-DE"/>
              </w:rPr>
              <w:t>,</w:t>
            </w:r>
            <w:r>
              <w:rPr>
                <w:sz w:val="22"/>
                <w:szCs w:val="22"/>
                <w:lang w:val="de-DE"/>
              </w:rPr>
              <w:t>0</w:t>
            </w:r>
            <w:r w:rsidRPr="009B0A48">
              <w:rPr>
                <w:sz w:val="22"/>
                <w:szCs w:val="22"/>
                <w:lang w:val="de-DE"/>
              </w:rPr>
              <w:t>0</w:t>
            </w:r>
          </w:p>
        </w:tc>
      </w:tr>
      <w:tr w:rsidR="00995D0D" w:rsidRPr="009B0A48" w14:paraId="35B6FED0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3345E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550D1F7B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Ferrytyna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A1D9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20,00</w:t>
            </w:r>
          </w:p>
        </w:tc>
      </w:tr>
      <w:tr w:rsidR="00995D0D" w:rsidRPr="009B0A48" w14:paraId="1D2A6A2E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5A4A8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AE901A4" w14:textId="77777777" w:rsidR="00995D0D" w:rsidRPr="0085720A" w:rsidRDefault="00995D0D" w:rsidP="00FA245D">
            <w:pPr>
              <w:snapToGrid w:val="0"/>
              <w:rPr>
                <w:lang w:val="en-US"/>
              </w:rPr>
            </w:pPr>
            <w:proofErr w:type="spellStart"/>
            <w:r w:rsidRPr="0085720A">
              <w:rPr>
                <w:lang w:val="en-US"/>
              </w:rPr>
              <w:t>ACCP</w:t>
            </w:r>
            <w:proofErr w:type="spellEnd"/>
            <w:r w:rsidRPr="0085720A">
              <w:rPr>
                <w:lang w:val="en-US"/>
              </w:rPr>
              <w:t xml:space="preserve"> - </w:t>
            </w:r>
            <w:proofErr w:type="spellStart"/>
            <w:r w:rsidRPr="0085720A">
              <w:rPr>
                <w:rFonts w:ascii="Calibri" w:hAnsi="Calibri" w:cs="Calibri"/>
                <w:lang w:val="en-US"/>
              </w:rPr>
              <w:t>przeciwciała</w:t>
            </w:r>
            <w:proofErr w:type="spellEnd"/>
            <w:r w:rsidRPr="0085720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20A">
              <w:rPr>
                <w:rFonts w:ascii="Calibri" w:hAnsi="Calibri" w:cs="Calibri"/>
                <w:lang w:val="en-US"/>
              </w:rPr>
              <w:t>przeciwko</w:t>
            </w:r>
            <w:proofErr w:type="spellEnd"/>
            <w:r w:rsidRPr="0085720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20A">
              <w:rPr>
                <w:rFonts w:ascii="Calibri" w:hAnsi="Calibri" w:cs="Calibri"/>
                <w:lang w:val="en-US"/>
              </w:rPr>
              <w:t>cyklicznemu</w:t>
            </w:r>
            <w:proofErr w:type="spellEnd"/>
            <w:r w:rsidRPr="0085720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20A">
              <w:rPr>
                <w:rFonts w:ascii="Calibri" w:hAnsi="Calibri" w:cs="Calibri"/>
                <w:lang w:val="en-US"/>
              </w:rPr>
              <w:t>cytrulinowemu</w:t>
            </w:r>
            <w:proofErr w:type="spellEnd"/>
            <w:r w:rsidRPr="0085720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20A">
              <w:rPr>
                <w:rFonts w:ascii="Calibri" w:hAnsi="Calibri" w:cs="Calibri"/>
                <w:lang w:val="en-US"/>
              </w:rPr>
              <w:t>peptydowi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50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42,00</w:t>
            </w:r>
          </w:p>
        </w:tc>
      </w:tr>
      <w:tr w:rsidR="00995D0D" w:rsidRPr="009B0A48" w14:paraId="5466CA85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38365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A8A447C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r w:rsidRPr="009B0A48">
              <w:rPr>
                <w:sz w:val="22"/>
                <w:szCs w:val="22"/>
                <w:lang w:val="en-US"/>
              </w:rPr>
              <w:t>HBsAg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139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 w:rsidRPr="009B0A48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5</w:t>
            </w:r>
            <w:r w:rsidRPr="009B0A48">
              <w:rPr>
                <w:sz w:val="22"/>
                <w:szCs w:val="22"/>
                <w:lang w:val="de-DE"/>
              </w:rPr>
              <w:t>,00</w:t>
            </w:r>
          </w:p>
        </w:tc>
      </w:tr>
      <w:tr w:rsidR="00995D0D" w:rsidRPr="009B0A48" w14:paraId="3171A43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74266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30F258AC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9B0A48">
              <w:rPr>
                <w:sz w:val="22"/>
                <w:szCs w:val="22"/>
                <w:lang w:val="en-US"/>
              </w:rPr>
              <w:t>P.ciała</w:t>
            </w:r>
            <w:proofErr w:type="spellEnd"/>
            <w:r w:rsidRPr="009B0A48">
              <w:rPr>
                <w:sz w:val="22"/>
                <w:szCs w:val="22"/>
                <w:lang w:val="en-US"/>
              </w:rPr>
              <w:t xml:space="preserve"> HBs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FB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 w:rsidRPr="009B0A48">
              <w:rPr>
                <w:sz w:val="22"/>
                <w:szCs w:val="22"/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2</w:t>
            </w:r>
            <w:r w:rsidRPr="009B0A48">
              <w:rPr>
                <w:sz w:val="22"/>
                <w:szCs w:val="22"/>
                <w:lang w:val="de-DE"/>
              </w:rPr>
              <w:t>,00</w:t>
            </w:r>
          </w:p>
        </w:tc>
      </w:tr>
      <w:tr w:rsidR="00995D0D" w:rsidRPr="009B0A48" w14:paraId="0D6A3489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6C0E7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34AB7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de-DE"/>
              </w:rPr>
            </w:pPr>
            <w:r w:rsidRPr="009B0A48">
              <w:rPr>
                <w:sz w:val="22"/>
                <w:szCs w:val="22"/>
                <w:lang w:val="de-DE"/>
              </w:rPr>
              <w:t>p.ciała HCV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1E6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655E41" w14:paraId="6DE5A1AC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E25D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E7A2E" w14:textId="77777777" w:rsidR="00995D0D" w:rsidRPr="009B0A48" w:rsidRDefault="00995D0D" w:rsidP="00FA245D">
            <w:pPr>
              <w:snapToGrid w:val="0"/>
              <w:rPr>
                <w:sz w:val="22"/>
                <w:szCs w:val="22"/>
                <w:lang w:val="de-DE"/>
              </w:rPr>
            </w:pPr>
            <w:r w:rsidRPr="009B0A48">
              <w:rPr>
                <w:sz w:val="22"/>
                <w:szCs w:val="22"/>
                <w:lang w:val="de-DE"/>
              </w:rPr>
              <w:t>TSH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EB8" w14:textId="77777777" w:rsidR="00995D0D" w:rsidRPr="00655E41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95D0D" w:rsidRPr="00B14AF6" w14:paraId="66C709B2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329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262C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FT4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32DB" w14:textId="77777777" w:rsidR="00995D0D" w:rsidRPr="00B14AF6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95D0D" w:rsidRPr="00B14AF6" w14:paraId="0E1C18BD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E18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7FF8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FT3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E04" w14:textId="77777777" w:rsidR="00995D0D" w:rsidRPr="00B14AF6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B14AF6" w14:paraId="17F54562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EDB07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798EDED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PSA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6541" w14:textId="77777777" w:rsidR="00995D0D" w:rsidRPr="00B14AF6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7878A345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73811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52D1E6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AFP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D8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3828D18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1C813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B96955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CEA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18F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251C5B9A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FC260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344BB488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 w:rsidRPr="009B0A48">
              <w:rPr>
                <w:sz w:val="22"/>
                <w:szCs w:val="22"/>
              </w:rPr>
              <w:t>-125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50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EDAC621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F2F1E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237AF7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 w:rsidRPr="009B0A48">
              <w:rPr>
                <w:sz w:val="22"/>
                <w:szCs w:val="22"/>
              </w:rPr>
              <w:t>-19-9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718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25D20F11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EF915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76A8918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 w:rsidRPr="009B0A48">
              <w:rPr>
                <w:sz w:val="22"/>
                <w:szCs w:val="22"/>
              </w:rPr>
              <w:t>-15-3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9B8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754F7280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98B92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C049717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Witamina B12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97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74F8F632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E88B2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B2EBAA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 Kwas foliowy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37B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5387D6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09C04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721E45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NT pro-BNP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DBA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4C9F4F4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2F8E1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3269FE1D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 w:rsidRPr="009B0A48">
              <w:rPr>
                <w:sz w:val="22"/>
                <w:szCs w:val="22"/>
              </w:rPr>
              <w:t>Prokalcytonina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738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948E8F6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C70D5B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958384D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Witamina D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total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(całkowita 25-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hydroksywitamina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D)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61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995D0D" w14:paraId="6C5130A6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1DFF96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52E2C547" w14:textId="77777777" w:rsidR="00995D0D" w:rsidRPr="008518C3" w:rsidRDefault="00995D0D" w:rsidP="00FA245D">
            <w:pPr>
              <w:snapToGrid w:val="0"/>
              <w:rPr>
                <w:sz w:val="22"/>
                <w:szCs w:val="22"/>
              </w:rPr>
            </w:pPr>
            <w:r w:rsidRPr="008518C3">
              <w:rPr>
                <w:sz w:val="22"/>
                <w:szCs w:val="22"/>
              </w:rPr>
              <w:t>Przeciwciała</w:t>
            </w:r>
            <w:r>
              <w:rPr>
                <w:sz w:val="22"/>
                <w:szCs w:val="22"/>
              </w:rPr>
              <w:t xml:space="preserve"> całkowite</w:t>
            </w:r>
            <w:r w:rsidRPr="00851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8518C3">
              <w:rPr>
                <w:sz w:val="22"/>
                <w:szCs w:val="22"/>
              </w:rPr>
              <w:t>IgM</w:t>
            </w:r>
            <w:proofErr w:type="spellEnd"/>
            <w:r w:rsidRPr="008518C3">
              <w:rPr>
                <w:sz w:val="22"/>
                <w:szCs w:val="22"/>
              </w:rPr>
              <w:t>/</w:t>
            </w:r>
            <w:proofErr w:type="spellStart"/>
            <w:r w:rsidRPr="008518C3"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8518C3">
              <w:rPr>
                <w:sz w:val="22"/>
                <w:szCs w:val="22"/>
              </w:rPr>
              <w:t xml:space="preserve"> przeciwko domenie wiążącej receptor białkowy kolca (S) wirusa SarsCov-2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1FF0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</w:tr>
      <w:tr w:rsidR="00995D0D" w:rsidRPr="009B0A48" w14:paraId="3DF5EF5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C430D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5E91739A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 w:rsidRPr="009B0A48">
              <w:rPr>
                <w:sz w:val="22"/>
                <w:szCs w:val="22"/>
              </w:rPr>
              <w:t>H.pylori</w:t>
            </w:r>
            <w:proofErr w:type="spellEnd"/>
            <w:r w:rsidRPr="009B0A48">
              <w:rPr>
                <w:sz w:val="22"/>
                <w:szCs w:val="22"/>
              </w:rPr>
              <w:t xml:space="preserve"> test jakościowy w kale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C53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12DE71E2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CF20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30E645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RKZ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1D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655E41" w14:paraId="0E0380FE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C3B4F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102DEC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Mocz – badanie ogólne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076" w14:textId="77777777" w:rsidR="00995D0D" w:rsidRPr="00655E41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3BA11676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46B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EE94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proofErr w:type="spellStart"/>
            <w:r w:rsidRPr="009B0A48">
              <w:rPr>
                <w:sz w:val="22"/>
                <w:szCs w:val="22"/>
              </w:rPr>
              <w:t>Mikroalbuminuria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0A4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5E290114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7853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E220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 wskaźnik albumina/kreatynina w moczu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C2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</w:tr>
      <w:tr w:rsidR="00995D0D" w:rsidRPr="009B0A48" w14:paraId="0AC692CC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481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95C7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Białko w moczu (DZM)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CD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F15CFE8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404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1998B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Na w moczu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661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1456B83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D5D6A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0991A5D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 w moczu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3D1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2A0AE243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C35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2A9C8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Kał badanie ogólne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2FB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A0DCB8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6DE1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7CD3B3BB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Kał na obecność jaj pasożytów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BE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2FB7B45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F5F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A3BEE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Kał – krew utajona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79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3DE9A4F5" w14:textId="77777777" w:rsidTr="00FA245D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0119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FFAA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Kał – białko </w:t>
            </w:r>
            <w:proofErr w:type="spellStart"/>
            <w:r w:rsidRPr="009B0A48">
              <w:rPr>
                <w:sz w:val="22"/>
                <w:szCs w:val="22"/>
              </w:rPr>
              <w:t>GSA</w:t>
            </w:r>
            <w:proofErr w:type="spellEnd"/>
            <w:r w:rsidRPr="009B0A48">
              <w:rPr>
                <w:sz w:val="22"/>
                <w:szCs w:val="22"/>
              </w:rPr>
              <w:t xml:space="preserve"> </w:t>
            </w:r>
            <w:proofErr w:type="spellStart"/>
            <w:r w:rsidRPr="009B0A48">
              <w:rPr>
                <w:sz w:val="22"/>
                <w:szCs w:val="22"/>
              </w:rPr>
              <w:t>G.lamblia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DF9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DFF605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6A239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4DE36657" w14:textId="77777777" w:rsidR="00995D0D" w:rsidRPr="0085720A" w:rsidRDefault="00995D0D" w:rsidP="00FA245D">
            <w:pPr>
              <w:snapToGrid w:val="0"/>
            </w:pPr>
            <w:proofErr w:type="spellStart"/>
            <w:r w:rsidRPr="0085720A">
              <w:t>Kalprotektyna</w:t>
            </w:r>
            <w:proofErr w:type="spellEnd"/>
            <w:r w:rsidRPr="0085720A">
              <w:t xml:space="preserve"> w kale – test jakościowy </w:t>
            </w:r>
            <w:proofErr w:type="spellStart"/>
            <w:r w:rsidRPr="0085720A">
              <w:t>immunochromatograficzny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EA5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B891316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20FDC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1B43FB8" w14:textId="77777777" w:rsidR="00995D0D" w:rsidRPr="0085720A" w:rsidRDefault="00995D0D" w:rsidP="00FA245D">
            <w:pPr>
              <w:snapToGrid w:val="0"/>
            </w:pPr>
            <w:r w:rsidRPr="0085720A">
              <w:t xml:space="preserve">Clostridium </w:t>
            </w:r>
            <w:proofErr w:type="spellStart"/>
            <w:r w:rsidRPr="0085720A">
              <w:t>difficile</w:t>
            </w:r>
            <w:proofErr w:type="spellEnd"/>
            <w:r w:rsidRPr="0085720A">
              <w:t xml:space="preserve"> w kale – test jakościowy </w:t>
            </w:r>
            <w:proofErr w:type="spellStart"/>
            <w:r w:rsidRPr="0085720A">
              <w:t>immunochromatograficzny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E8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A1A49D8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AE0F1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485552D" w14:textId="77777777" w:rsidR="00995D0D" w:rsidRPr="0085720A" w:rsidRDefault="00995D0D" w:rsidP="00FA245D">
            <w:pPr>
              <w:snapToGrid w:val="0"/>
            </w:pPr>
            <w:r w:rsidRPr="0085720A">
              <w:t xml:space="preserve">Grypa – test jakościowy </w:t>
            </w:r>
            <w:proofErr w:type="spellStart"/>
            <w:r w:rsidRPr="0085720A">
              <w:t>immunochromatograficzny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49D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35833993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8FB8A9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3DAC1964" w14:textId="77777777" w:rsidR="00995D0D" w:rsidRPr="0085720A" w:rsidRDefault="00995D0D" w:rsidP="00FA245D">
            <w:pPr>
              <w:snapToGrid w:val="0"/>
            </w:pPr>
            <w:r w:rsidRPr="0085720A">
              <w:t>Grypa/</w:t>
            </w:r>
            <w:proofErr w:type="spellStart"/>
            <w:r w:rsidRPr="0085720A">
              <w:t>RSV</w:t>
            </w:r>
            <w:proofErr w:type="spellEnd"/>
            <w:r w:rsidRPr="0085720A">
              <w:t>/</w:t>
            </w:r>
            <w:proofErr w:type="spellStart"/>
            <w:r w:rsidRPr="0085720A">
              <w:t>SarsCoV</w:t>
            </w:r>
            <w:proofErr w:type="spellEnd"/>
            <w:r w:rsidRPr="0085720A">
              <w:t xml:space="preserve">-2 test jakościowy </w:t>
            </w:r>
            <w:proofErr w:type="spellStart"/>
            <w:r w:rsidRPr="0085720A">
              <w:t>immunochromatograficzny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DDAF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</w:tr>
      <w:tr w:rsidR="00995D0D" w:rsidRPr="009B0A48" w14:paraId="52DA34A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447C5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C6206F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2B6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5D0D" w:rsidRPr="009B0A48" w14:paraId="21BDEB1A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22D3A5" w14:textId="77777777" w:rsidR="00995D0D" w:rsidRPr="009B0A48" w:rsidRDefault="00995D0D" w:rsidP="00FA245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B1E26C7" w14:textId="77777777" w:rsidR="00995D0D" w:rsidRPr="009B0A48" w:rsidRDefault="00995D0D" w:rsidP="00FA245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B0A48">
              <w:rPr>
                <w:b/>
                <w:bCs/>
                <w:sz w:val="22"/>
                <w:szCs w:val="22"/>
              </w:rPr>
              <w:t>Pakiety badań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ED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5D0D" w:rsidRPr="009B0A48" w14:paraId="5CCCDC9C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F0FB5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70E8247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lipidy  (</w:t>
            </w:r>
            <w:proofErr w:type="spellStart"/>
            <w:r w:rsidRPr="00B23F8E">
              <w:rPr>
                <w:sz w:val="18"/>
                <w:szCs w:val="18"/>
              </w:rPr>
              <w:t>chol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HDL,LDL,TG</w:t>
            </w:r>
            <w:proofErr w:type="spellEnd"/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82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20A84199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383D3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A913A1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Sód, Potas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599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  <w:r w:rsidRPr="009B0A48">
              <w:rPr>
                <w:sz w:val="22"/>
                <w:szCs w:val="22"/>
              </w:rPr>
              <w:t>0</w:t>
            </w:r>
          </w:p>
        </w:tc>
      </w:tr>
      <w:tr w:rsidR="00995D0D" w:rsidRPr="009B0A48" w14:paraId="087E4EBA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E95D7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0B300F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Sód, Potas Magnez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A9EB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 xml:space="preserve">0 </w:t>
            </w:r>
          </w:p>
        </w:tc>
      </w:tr>
      <w:tr w:rsidR="00995D0D" w:rsidRPr="009B0A48" w14:paraId="3DCCEF11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9EEB7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BBB3EE5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Pakiet </w:t>
            </w:r>
            <w:r>
              <w:rPr>
                <w:sz w:val="22"/>
                <w:szCs w:val="22"/>
              </w:rPr>
              <w:t>podstawowy 1 (</w:t>
            </w:r>
            <w:r w:rsidRPr="00006F9C">
              <w:rPr>
                <w:sz w:val="18"/>
                <w:szCs w:val="18"/>
              </w:rPr>
              <w:t>Morfologia</w:t>
            </w:r>
            <w:r>
              <w:rPr>
                <w:sz w:val="18"/>
                <w:szCs w:val="18"/>
              </w:rPr>
              <w:t xml:space="preserve"> +rozmaz</w:t>
            </w:r>
            <w:r w:rsidRPr="00006F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 w:rsidRPr="00006F9C">
              <w:rPr>
                <w:sz w:val="18"/>
                <w:szCs w:val="18"/>
              </w:rPr>
              <w:t xml:space="preserve"> mocz badanie ogólne)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FF2" w14:textId="77777777" w:rsidR="00995D0D" w:rsidRPr="00623DC7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23DC7">
              <w:rPr>
                <w:sz w:val="22"/>
                <w:szCs w:val="22"/>
              </w:rPr>
              <w:t>30,00</w:t>
            </w:r>
          </w:p>
        </w:tc>
      </w:tr>
      <w:tr w:rsidR="00995D0D" w:rsidRPr="009B0A48" w14:paraId="0C4482E5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FC253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592D424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Pakiet </w:t>
            </w:r>
            <w:r>
              <w:rPr>
                <w:sz w:val="22"/>
                <w:szCs w:val="22"/>
              </w:rPr>
              <w:t>podstawowy 2 (</w:t>
            </w:r>
            <w:r w:rsidRPr="00006F9C">
              <w:rPr>
                <w:sz w:val="18"/>
                <w:szCs w:val="18"/>
              </w:rPr>
              <w:t>Morfologia</w:t>
            </w:r>
            <w:r>
              <w:rPr>
                <w:sz w:val="18"/>
                <w:szCs w:val="18"/>
              </w:rPr>
              <w:t xml:space="preserve"> +rozmaz</w:t>
            </w:r>
            <w:r w:rsidRPr="00006F9C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OB.)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1208" w14:textId="77777777" w:rsidR="00995D0D" w:rsidRPr="00623DC7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3DC7">
              <w:rPr>
                <w:sz w:val="22"/>
                <w:szCs w:val="22"/>
              </w:rPr>
              <w:t>8,00</w:t>
            </w:r>
          </w:p>
        </w:tc>
      </w:tr>
      <w:tr w:rsidR="00995D0D" w14:paraId="7FDB48D8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5E315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7974ED1" w14:textId="77777777" w:rsidR="00995D0D" w:rsidRPr="00006F9C" w:rsidRDefault="00995D0D" w:rsidP="00FA245D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Pakiet podstawowy 3 (</w:t>
            </w:r>
            <w:r>
              <w:rPr>
                <w:sz w:val="18"/>
                <w:szCs w:val="18"/>
              </w:rPr>
              <w:t xml:space="preserve">morfologii, rozmaz, OB., glukoza, cholesterol, </w:t>
            </w:r>
            <w:proofErr w:type="spellStart"/>
            <w:r>
              <w:rPr>
                <w:sz w:val="18"/>
                <w:szCs w:val="18"/>
              </w:rPr>
              <w:t>ALAT</w:t>
            </w:r>
            <w:proofErr w:type="spellEnd"/>
            <w:r>
              <w:rPr>
                <w:sz w:val="18"/>
                <w:szCs w:val="18"/>
              </w:rPr>
              <w:t xml:space="preserve">, kreatynina, mocz </w:t>
            </w:r>
            <w:proofErr w:type="spellStart"/>
            <w:r>
              <w:rPr>
                <w:sz w:val="18"/>
                <w:szCs w:val="18"/>
              </w:rPr>
              <w:t>b.og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5F98" w14:textId="77777777" w:rsidR="00995D0D" w:rsidRPr="00623DC7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623D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Pr="00623DC7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A7AE46B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8685C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35C6C7C9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Tarczyca (</w:t>
            </w:r>
            <w:r w:rsidRPr="00B23F8E">
              <w:rPr>
                <w:sz w:val="18"/>
                <w:szCs w:val="18"/>
              </w:rPr>
              <w:t>TSH, FT4, FT3</w:t>
            </w:r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2F1B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9B0A48">
              <w:rPr>
                <w:sz w:val="22"/>
                <w:szCs w:val="22"/>
              </w:rPr>
              <w:t xml:space="preserve">,00 </w:t>
            </w:r>
          </w:p>
        </w:tc>
      </w:tr>
      <w:tr w:rsidR="00995D0D" w:rsidRPr="009B0A48" w14:paraId="62E0F29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99ACE4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D8AA6BC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Nerki (</w:t>
            </w:r>
            <w:r w:rsidRPr="00B23F8E">
              <w:rPr>
                <w:sz w:val="18"/>
                <w:szCs w:val="18"/>
              </w:rPr>
              <w:t xml:space="preserve">kreatynina, mocznik, potas, mocz </w:t>
            </w:r>
            <w:proofErr w:type="spellStart"/>
            <w:r w:rsidRPr="00B23F8E">
              <w:rPr>
                <w:sz w:val="18"/>
                <w:szCs w:val="18"/>
              </w:rPr>
              <w:t>b.og</w:t>
            </w:r>
            <w:proofErr w:type="spellEnd"/>
            <w:r w:rsidRPr="00B23F8E">
              <w:rPr>
                <w:sz w:val="18"/>
                <w:szCs w:val="18"/>
              </w:rPr>
              <w:t>.)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019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60EBB748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C77DF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23786C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Wątroba (</w:t>
            </w:r>
            <w:r w:rsidRPr="00B23F8E">
              <w:rPr>
                <w:sz w:val="18"/>
                <w:szCs w:val="18"/>
              </w:rPr>
              <w:t>ALAT, ALP, GGTP, bilirubina</w:t>
            </w:r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6BDD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BEB7241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E32643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E3FC1C4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wątroba 2 (</w:t>
            </w:r>
            <w:proofErr w:type="spellStart"/>
            <w:r w:rsidRPr="00B23F8E">
              <w:rPr>
                <w:sz w:val="18"/>
                <w:szCs w:val="18"/>
              </w:rPr>
              <w:t>HbsAg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HCV</w:t>
            </w:r>
            <w:proofErr w:type="spellEnd"/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57C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1B92EEDF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8AD0AC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2744502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wątroba 3 (</w:t>
            </w:r>
            <w:proofErr w:type="spellStart"/>
            <w:r>
              <w:rPr>
                <w:sz w:val="22"/>
                <w:szCs w:val="22"/>
              </w:rPr>
              <w:t>Aspat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ALAT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GGTP</w:t>
            </w:r>
            <w:proofErr w:type="spellEnd"/>
            <w:r>
              <w:rPr>
                <w:sz w:val="22"/>
                <w:szCs w:val="22"/>
              </w:rPr>
              <w:t>, bilirubina)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E21" w14:textId="77777777" w:rsidR="00995D0D" w:rsidRP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95D0D">
              <w:rPr>
                <w:sz w:val="22"/>
                <w:szCs w:val="22"/>
              </w:rPr>
              <w:t>25,00</w:t>
            </w:r>
          </w:p>
        </w:tc>
      </w:tr>
      <w:tr w:rsidR="00995D0D" w:rsidRPr="009B0A48" w14:paraId="367748F9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E2942F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055BD19A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Cukrzyca (</w:t>
            </w:r>
            <w:r w:rsidRPr="00B23F8E">
              <w:rPr>
                <w:sz w:val="18"/>
                <w:szCs w:val="18"/>
              </w:rPr>
              <w:t>glukoza, HbA1c</w:t>
            </w:r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49B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0666C0DC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374A0E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7920CD8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Trzustka (amylaza, lipaza)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692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19103BAC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01681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4037F6A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Krzepnięcie 1 (</w:t>
            </w:r>
            <w:r w:rsidRPr="00B23F8E">
              <w:rPr>
                <w:sz w:val="18"/>
                <w:szCs w:val="18"/>
              </w:rPr>
              <w:t>PT,APTT, Fibrynogen</w:t>
            </w:r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FAC5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780BE28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CE02BD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04BCA8D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Pakiet Niedokrwistość 1 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(Morfologia,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rozmaz,</w:t>
            </w:r>
            <w:r w:rsidRPr="00C23B5B">
              <w:rPr>
                <w:rFonts w:ascii="Calibri" w:hAnsi="Calibri" w:cs="Calibri"/>
                <w:sz w:val="24"/>
                <w:szCs w:val="24"/>
              </w:rPr>
              <w:t xml:space="preserve">  Fe, wit.B12, kwas foliowy, ferrytyna)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E69" w14:textId="77777777" w:rsidR="00995D0D" w:rsidRPr="00623DC7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623DC7">
              <w:rPr>
                <w:sz w:val="22"/>
                <w:szCs w:val="22"/>
              </w:rPr>
              <w:t>90,00</w:t>
            </w:r>
          </w:p>
        </w:tc>
      </w:tr>
      <w:tr w:rsidR="00995D0D" w:rsidRPr="009B0A48" w14:paraId="29C89122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0BE07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FAF309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Niedokrwistość</w:t>
            </w:r>
            <w:r>
              <w:rPr>
                <w:sz w:val="22"/>
                <w:szCs w:val="22"/>
              </w:rPr>
              <w:t xml:space="preserve"> 2</w:t>
            </w:r>
            <w:r w:rsidRPr="009B0A48">
              <w:rPr>
                <w:sz w:val="22"/>
                <w:szCs w:val="22"/>
              </w:rPr>
              <w:t xml:space="preserve"> (</w:t>
            </w:r>
            <w:r w:rsidRPr="00B23F8E">
              <w:rPr>
                <w:sz w:val="18"/>
                <w:szCs w:val="18"/>
              </w:rPr>
              <w:t xml:space="preserve">Morfologia, Fe, </w:t>
            </w:r>
            <w:r>
              <w:rPr>
                <w:sz w:val="18"/>
                <w:szCs w:val="18"/>
              </w:rPr>
              <w:t>U</w:t>
            </w:r>
            <w:r w:rsidRPr="00B23F8E">
              <w:rPr>
                <w:sz w:val="18"/>
                <w:szCs w:val="18"/>
              </w:rPr>
              <w:t>IBC, wit.B12, kwas foliowy</w:t>
            </w:r>
            <w:r w:rsidRPr="009B0A48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DD66" w14:textId="77777777" w:rsidR="00995D0D" w:rsidRPr="00995D0D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95D0D">
              <w:rPr>
                <w:sz w:val="22"/>
                <w:szCs w:val="22"/>
              </w:rPr>
              <w:t>75,00</w:t>
            </w:r>
          </w:p>
        </w:tc>
      </w:tr>
      <w:tr w:rsidR="00995D0D" w:rsidRPr="009B0A48" w14:paraId="25BFA60C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74A197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2B67E856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Pakiet Kardiologiczny 1 </w:t>
            </w:r>
            <w:r w:rsidRPr="00B23F8E">
              <w:rPr>
                <w:sz w:val="18"/>
                <w:szCs w:val="18"/>
              </w:rPr>
              <w:t xml:space="preserve">( </w:t>
            </w:r>
            <w:proofErr w:type="spellStart"/>
            <w:r w:rsidRPr="00B23F8E">
              <w:rPr>
                <w:sz w:val="18"/>
                <w:szCs w:val="18"/>
              </w:rPr>
              <w:t>chol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HDL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LDL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TG</w:t>
            </w:r>
            <w:proofErr w:type="spellEnd"/>
            <w:r w:rsidRPr="00B23F8E">
              <w:rPr>
                <w:sz w:val="18"/>
                <w:szCs w:val="18"/>
              </w:rPr>
              <w:t>, glukoza)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3D9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A16F8F7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51E882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551AE60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Kardiologiczny 2 (</w:t>
            </w:r>
            <w:proofErr w:type="spellStart"/>
            <w:r w:rsidRPr="00B23F8E">
              <w:rPr>
                <w:sz w:val="18"/>
                <w:szCs w:val="18"/>
              </w:rPr>
              <w:t>chol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HDL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LDL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TG</w:t>
            </w:r>
            <w:proofErr w:type="spellEnd"/>
            <w:r w:rsidRPr="00B23F8E">
              <w:rPr>
                <w:sz w:val="18"/>
                <w:szCs w:val="18"/>
              </w:rPr>
              <w:t>, glukoza, kreatynina, potas, magnez)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8F8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9B0A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0A48">
              <w:rPr>
                <w:sz w:val="22"/>
                <w:szCs w:val="22"/>
              </w:rPr>
              <w:t xml:space="preserve">0 </w:t>
            </w:r>
          </w:p>
        </w:tc>
      </w:tr>
      <w:tr w:rsidR="00995D0D" w:rsidRPr="009B0A48" w14:paraId="45F79296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59F3C6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1BE9B6D1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Pakiet Kardiologiczny 3 </w:t>
            </w:r>
            <w:r w:rsidRPr="00B23F8E">
              <w:rPr>
                <w:sz w:val="18"/>
                <w:szCs w:val="18"/>
              </w:rPr>
              <w:t>(</w:t>
            </w:r>
            <w:proofErr w:type="spellStart"/>
            <w:r w:rsidRPr="00B23F8E">
              <w:rPr>
                <w:sz w:val="18"/>
                <w:szCs w:val="18"/>
              </w:rPr>
              <w:t>chol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HDL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LDL</w:t>
            </w:r>
            <w:proofErr w:type="spellEnd"/>
            <w:r w:rsidRPr="00B23F8E">
              <w:rPr>
                <w:sz w:val="18"/>
                <w:szCs w:val="18"/>
              </w:rPr>
              <w:t xml:space="preserve">, </w:t>
            </w:r>
            <w:proofErr w:type="spellStart"/>
            <w:r w:rsidRPr="00B23F8E">
              <w:rPr>
                <w:sz w:val="18"/>
                <w:szCs w:val="18"/>
              </w:rPr>
              <w:t>TG</w:t>
            </w:r>
            <w:proofErr w:type="spellEnd"/>
            <w:r w:rsidRPr="00B23F8E">
              <w:rPr>
                <w:sz w:val="18"/>
                <w:szCs w:val="18"/>
              </w:rPr>
              <w:t>, glukoza, kreatynina, potas, magnez, CRP, Fibrynogen)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921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5BA12A3A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BF580A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58A13F6A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Pakiet nowotworowy żeński (</w:t>
            </w:r>
            <w:r w:rsidRPr="00B23F8E">
              <w:rPr>
                <w:sz w:val="18"/>
                <w:szCs w:val="18"/>
              </w:rPr>
              <w:t>CEA, AFP, CA125, CA15-3, CA19-9)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FCC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71A67D6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DDDA19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6A04C18E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 w:rsidRPr="009B0A48">
              <w:rPr>
                <w:sz w:val="22"/>
                <w:szCs w:val="22"/>
              </w:rPr>
              <w:t xml:space="preserve">Pakiet nowotworowy męski </w:t>
            </w:r>
            <w:r w:rsidRPr="00B23F8E">
              <w:rPr>
                <w:sz w:val="18"/>
                <w:szCs w:val="18"/>
              </w:rPr>
              <w:t>(PSA,CEA, AFP, CA15-3, CA19-9)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192" w14:textId="77777777" w:rsidR="00995D0D" w:rsidRPr="009B0A48" w:rsidRDefault="00995D0D" w:rsidP="00FA245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9B0A48">
              <w:rPr>
                <w:sz w:val="22"/>
                <w:szCs w:val="22"/>
              </w:rPr>
              <w:t>,00</w:t>
            </w:r>
          </w:p>
        </w:tc>
      </w:tr>
      <w:tr w:rsidR="00995D0D" w:rsidRPr="009B0A48" w14:paraId="4EA4C5FC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0E68DD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14:paraId="52D9C43F" w14:textId="77777777" w:rsidR="00995D0D" w:rsidRPr="009B0A48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profilaktyczny (</w:t>
            </w:r>
            <w:r w:rsidRPr="00B23F8E">
              <w:rPr>
                <w:sz w:val="18"/>
                <w:szCs w:val="18"/>
              </w:rPr>
              <w:t xml:space="preserve">morfologia, OB., mocz </w:t>
            </w:r>
            <w:proofErr w:type="spellStart"/>
            <w:r w:rsidRPr="00B23F8E">
              <w:rPr>
                <w:sz w:val="18"/>
                <w:szCs w:val="18"/>
              </w:rPr>
              <w:t>b.og</w:t>
            </w:r>
            <w:proofErr w:type="spellEnd"/>
            <w:r w:rsidRPr="00B23F8E">
              <w:rPr>
                <w:sz w:val="18"/>
                <w:szCs w:val="18"/>
              </w:rPr>
              <w:t>., glukoza, potas,</w:t>
            </w:r>
            <w:r>
              <w:rPr>
                <w:sz w:val="18"/>
                <w:szCs w:val="18"/>
              </w:rPr>
              <w:t xml:space="preserve"> </w:t>
            </w:r>
            <w:r w:rsidRPr="00B23F8E">
              <w:rPr>
                <w:sz w:val="18"/>
                <w:szCs w:val="18"/>
              </w:rPr>
              <w:t xml:space="preserve">magnez, </w:t>
            </w:r>
            <w:proofErr w:type="spellStart"/>
            <w:r w:rsidRPr="00B23F8E">
              <w:rPr>
                <w:sz w:val="18"/>
                <w:szCs w:val="18"/>
              </w:rPr>
              <w:t>chol</w:t>
            </w:r>
            <w:proofErr w:type="spellEnd"/>
            <w:r w:rsidRPr="00B23F8E">
              <w:rPr>
                <w:sz w:val="18"/>
                <w:szCs w:val="18"/>
              </w:rPr>
              <w:t>., HDL, LDL, TG, kreatynina, TSH)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7630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95D0D" w:rsidRPr="009B0A48" w14:paraId="714613DD" w14:textId="77777777" w:rsidTr="00FA245D"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24C3761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14:paraId="60F54E1E" w14:textId="77777777" w:rsidR="00995D0D" w:rsidRPr="00285ABC" w:rsidRDefault="00995D0D" w:rsidP="00FA245D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Pakiet przed zabiegiem (</w:t>
            </w:r>
            <w:r>
              <w:rPr>
                <w:sz w:val="18"/>
                <w:szCs w:val="18"/>
              </w:rPr>
              <w:t>morfologia, PT, APTT, Na, K)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2B27C" w14:textId="77777777" w:rsidR="00995D0D" w:rsidRPr="009B0A48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</w:tr>
      <w:tr w:rsidR="00995D0D" w:rsidRPr="009B0A48" w14:paraId="56A00130" w14:textId="77777777" w:rsidTr="00FA245D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4F6CE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2CF782" w14:textId="77777777" w:rsidR="00995D0D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Pakiet reumatologiczny1 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(OB., morfologia, CRP,RF)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FF252" w14:textId="77777777" w:rsidR="00995D0D" w:rsidRP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95D0D">
              <w:rPr>
                <w:sz w:val="22"/>
                <w:szCs w:val="22"/>
              </w:rPr>
              <w:t>38,00</w:t>
            </w:r>
          </w:p>
        </w:tc>
      </w:tr>
      <w:tr w:rsidR="00995D0D" w:rsidRPr="009B0A48" w14:paraId="0ECF8EE4" w14:textId="77777777" w:rsidTr="00FA245D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5A80A1" w14:textId="77777777" w:rsid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05736F" w14:textId="77777777" w:rsidR="00995D0D" w:rsidRDefault="00995D0D" w:rsidP="00FA2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Pakiet reumatologiczny2 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(OB., morfologia, CRP,RF</w:t>
            </w:r>
            <w:r>
              <w:rPr>
                <w:rFonts w:ascii="Calibri" w:hAnsi="Calibri" w:cs="Calibri"/>
                <w:sz w:val="24"/>
                <w:szCs w:val="24"/>
              </w:rPr>
              <w:t>, ACCP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4616" w14:textId="77777777" w:rsidR="00995D0D" w:rsidRPr="00995D0D" w:rsidRDefault="00995D0D" w:rsidP="00FA245D">
            <w:pPr>
              <w:snapToGrid w:val="0"/>
              <w:jc w:val="center"/>
              <w:rPr>
                <w:sz w:val="22"/>
                <w:szCs w:val="22"/>
              </w:rPr>
            </w:pPr>
            <w:r w:rsidRPr="00995D0D">
              <w:rPr>
                <w:sz w:val="22"/>
                <w:szCs w:val="22"/>
              </w:rPr>
              <w:t>70,00</w:t>
            </w:r>
          </w:p>
        </w:tc>
      </w:tr>
      <w:tr w:rsidR="00995D0D" w:rsidRPr="00C23B5B" w14:paraId="3DB79354" w14:textId="77777777" w:rsidTr="00FA245D">
        <w:trPr>
          <w:trHeight w:val="552"/>
        </w:trPr>
        <w:tc>
          <w:tcPr>
            <w:tcW w:w="87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BA96C96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b/>
                <w:bCs/>
                <w:sz w:val="24"/>
                <w:szCs w:val="24"/>
              </w:rPr>
              <w:t>Badania wykonywane u podwykonawców: Zakład Diagnostyki Laboratoryjnej USK, „Laboratorium Na Bema” – okres oczekiwania na wynik do 10 dni</w:t>
            </w:r>
          </w:p>
        </w:tc>
      </w:tr>
      <w:tr w:rsidR="00995D0D" w:rsidRPr="00C23B5B" w14:paraId="1484FDDB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69BD961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EF2C3D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D5E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5D0D" w:rsidRPr="00C23B5B" w14:paraId="675529CB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D0B73F4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6C36B9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Proteinogram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44E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23,00</w:t>
            </w:r>
          </w:p>
        </w:tc>
      </w:tr>
      <w:tr w:rsidR="00995D0D" w:rsidRPr="00C23B5B" w14:paraId="522B5812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9313932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6C14F3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Posiewy (mocz, wymazy)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6353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7DA99CBC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3DE8593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B74CD7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Posiewy w kierunku beztlenowców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84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65,00</w:t>
            </w:r>
          </w:p>
        </w:tc>
      </w:tr>
      <w:tr w:rsidR="00995D0D" w:rsidRPr="00C23B5B" w14:paraId="0ECF10E6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EEEDEC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E5ED62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Posiewy w kierunku grzybów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A822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538FD0E9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38C7F470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F93EF5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Posiew kału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27C8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376BCBD4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F4E6FC2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223BA6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Posiew krwi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E70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5BB93F96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3D77663F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9A5DBF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FSH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4094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1212DC81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CC944D1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61F247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LH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415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7713355A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78A1FEAD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B42D6D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PRL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B519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2DC0F415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36F2C385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4388AE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Progesteron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A01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0134E4D2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5E609A8D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15F3A8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Estradiol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51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7BBE089C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53AEEC1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E6513C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Testosteron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380C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4732B584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45D4A39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F548CB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βHCG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76A6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5146106C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7F6A626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4E7811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Parathormon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EBE1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26,00</w:t>
            </w:r>
          </w:p>
        </w:tc>
      </w:tr>
      <w:tr w:rsidR="00995D0D" w:rsidRPr="00C23B5B" w14:paraId="2E5A646F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5C00517" w14:textId="659A4FC9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900A89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Borelioza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90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460A730A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5CCBBAF5" w14:textId="03BAC78C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D03188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Borelioza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przeciwciałą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F0C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30910D9D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19EC1190" w14:textId="417BECC2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6A8D5E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Krztusiec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przeciwciałą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0A2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1CA4C2A3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47C4160D" w14:textId="2FE965D2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8EDEA4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Krztusiec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przeciwciałą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IgA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2554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1CE5D993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77CBA6C0" w14:textId="552931AE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C91526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Różyczka 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4751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37BB20EF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38D8ACA7" w14:textId="15864F28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644ABF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Różyczka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778E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57D3ED0C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20EB39F5" w14:textId="36E29136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1B35BB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H.pylori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3CF2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6BAAB05E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7839DD17" w14:textId="168561CE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E3C599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H.pylori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przeciwciałą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5D5D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0148CAB5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0E3D0275" w14:textId="7776472A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94032B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Cytomegalia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5919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2E84E528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0954530" w14:textId="62AB9FB8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8C2E8F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Cytomegalia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przeciwciałą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0D5F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21DC3DF6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3B57FBE2" w14:textId="4ADB11E3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66EA77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Chlamydia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pneumoniae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9725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0287AD0B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1941BFD7" w14:textId="21753771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695ACC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 xml:space="preserve">Chlamydia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pneumoniae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06B9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31069645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2A063D90" w14:textId="32CD9321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748A7E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Mycoplazma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pneumoniae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D1B3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35,00</w:t>
            </w:r>
          </w:p>
        </w:tc>
      </w:tr>
      <w:tr w:rsidR="00995D0D" w:rsidRPr="00C23B5B" w14:paraId="0B37DD3B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4BFB187" w14:textId="69C90B4A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0A676E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Mycoplazma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pneumoniae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335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35,00</w:t>
            </w:r>
          </w:p>
        </w:tc>
      </w:tr>
      <w:tr w:rsidR="00995D0D" w:rsidRPr="00C23B5B" w14:paraId="23CAA29E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792EE404" w14:textId="3608291D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EE6784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Toxoplasma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E262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563CF3F7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2FCD5926" w14:textId="085F44F2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E1C0CC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Toxoplasma</w:t>
            </w:r>
            <w:proofErr w:type="spellEnd"/>
            <w:r w:rsidRPr="00C23B5B">
              <w:rPr>
                <w:rFonts w:ascii="Calibri" w:hAnsi="Calibri" w:cs="Calibri"/>
                <w:sz w:val="24"/>
                <w:szCs w:val="24"/>
              </w:rPr>
              <w:t xml:space="preserve"> przeciwciała </w:t>
            </w: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294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6651BDF4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7B684084" w14:textId="6598611A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7FF678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Toxokaroza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6CC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749A1302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68F11E91" w14:textId="10638736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2E9438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Transferyna</w:t>
            </w:r>
            <w:proofErr w:type="spellEnd"/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F44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20,00</w:t>
            </w:r>
          </w:p>
        </w:tc>
      </w:tr>
      <w:tr w:rsidR="00995D0D" w:rsidRPr="00C23B5B" w14:paraId="1E901E02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55D835BA" w14:textId="1AA41BFA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92001A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ATPO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D5FE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363FD83D" w14:textId="77777777" w:rsidTr="00FA245D">
        <w:tc>
          <w:tcPr>
            <w:tcW w:w="394" w:type="dxa"/>
            <w:tcBorders>
              <w:left w:val="single" w:sz="4" w:space="0" w:color="000000"/>
              <w:bottom w:val="single" w:sz="4" w:space="0" w:color="auto"/>
            </w:tcBorders>
          </w:tcPr>
          <w:p w14:paraId="19DBF710" w14:textId="2A383D89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6A1ED77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ATG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FC11A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3BCB175F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57752D" w14:textId="17D2E03F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371119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C-peptyd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614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36DD4D20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C63A3" w14:textId="3EB1FDFE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97530A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Insulina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CA0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13041B27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E49B89" w14:textId="7047CC08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2FC3F0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Homocysteina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C0F9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Pr="00C23B5B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995D0D" w:rsidRPr="00C23B5B" w14:paraId="2E3BFF89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92630A" w14:textId="67008B5A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EE2F21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B5B">
              <w:rPr>
                <w:rFonts w:ascii="Calibri" w:hAnsi="Calibri" w:cs="Calibri"/>
                <w:sz w:val="24"/>
                <w:szCs w:val="24"/>
              </w:rPr>
              <w:t>Haptoglobina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D2E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3B5B">
              <w:rPr>
                <w:rFonts w:ascii="Calibri" w:hAnsi="Calibri" w:cs="Calibri"/>
                <w:sz w:val="24"/>
                <w:szCs w:val="24"/>
              </w:rPr>
              <w:t>35,00</w:t>
            </w:r>
          </w:p>
        </w:tc>
      </w:tr>
      <w:tr w:rsidR="00995D0D" w:rsidRPr="00C23B5B" w14:paraId="31462F54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C6EBBB" w14:textId="58549100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4E5148" w14:textId="7777777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Przeciwciała przeciwko glistnicy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103A9" w14:textId="77777777" w:rsidR="00995D0D" w:rsidRPr="00C23B5B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35,00</w:t>
            </w:r>
          </w:p>
        </w:tc>
      </w:tr>
      <w:tr w:rsidR="00995D0D" w:rsidRPr="00C23B5B" w14:paraId="2C612F7A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92878C" w14:textId="50584E14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67047D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Antytrypsyna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4085A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45,00</w:t>
            </w:r>
          </w:p>
        </w:tc>
      </w:tr>
      <w:tr w:rsidR="00995D0D" w:rsidRPr="00C23B5B" w14:paraId="35386261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671970" w14:textId="428F5502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47A76B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Białko C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E8386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46,00</w:t>
            </w:r>
          </w:p>
        </w:tc>
      </w:tr>
      <w:tr w:rsidR="00995D0D" w:rsidRPr="00C23B5B" w14:paraId="17A74339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22EDA4" w14:textId="6065480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039495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Dopełniacz C3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7D01A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7B4AF5E2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CAAA04" w14:textId="31D63F4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E919CC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Dopełniacz C4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F5F62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7C641DC5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C7E3A7" w14:textId="3AF0BB50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753D95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Mononukleoza – test kasetkowy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854A6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7F6D5247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D71AFC" w14:textId="28617F3A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32F850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HBC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CC277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0F92617C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FA7916" w14:textId="0F931196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040E3E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HBC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344C8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78147CF7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B287B1" w14:textId="2CF1AAAA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0C939A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Przeciwciała przeciwko włośnicy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4FFE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50,00</w:t>
            </w:r>
          </w:p>
        </w:tc>
      </w:tr>
      <w:tr w:rsidR="00995D0D" w:rsidRPr="00C23B5B" w14:paraId="313CBEF7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0B0AB0" w14:textId="2F3E4750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A5DE9F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Kortyzol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A6E0E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210ECB8E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76E632" w14:textId="2B02925B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69C530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Ołów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E7EAF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1EF1D0FA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A3C11B" w14:textId="775078E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33FD54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Parathormon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A5528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108ADF91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EABA72" w14:textId="2CC027C4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FF8705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BC254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50,00</w:t>
            </w:r>
          </w:p>
        </w:tc>
      </w:tr>
      <w:tr w:rsidR="00995D0D" w:rsidRPr="00C23B5B" w14:paraId="4C6F1ADB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AF895B" w14:textId="526B9ADF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352D10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Cynk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ECA2E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25,00</w:t>
            </w:r>
          </w:p>
        </w:tc>
      </w:tr>
      <w:tr w:rsidR="00995D0D" w:rsidRPr="00C23B5B" w14:paraId="5586ACC4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661CB9" w14:textId="67646DCE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68C4E4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HBE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636F2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</w:tr>
      <w:tr w:rsidR="00995D0D" w:rsidRPr="00C23B5B" w14:paraId="6BD5FC76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9EC6A7" w14:textId="1D77425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37BA47" w14:textId="77777777" w:rsidR="00995D0D" w:rsidRPr="00CA43D0" w:rsidRDefault="00995D0D" w:rsidP="00FA245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Panel Gliadyny </w:t>
            </w:r>
            <w:proofErr w:type="spellStart"/>
            <w:r>
              <w:rPr>
                <w:rFonts w:ascii="Calibri" w:hAnsi="Calibri" w:cs="Calibri"/>
              </w:rPr>
              <w:t>IgA</w:t>
            </w:r>
            <w:proofErr w:type="spellEnd"/>
            <w:r>
              <w:rPr>
                <w:rFonts w:ascii="Calibri" w:hAnsi="Calibri" w:cs="Calibri"/>
              </w:rPr>
              <w:t xml:space="preserve"> ( </w:t>
            </w:r>
            <w:proofErr w:type="spellStart"/>
            <w:r>
              <w:rPr>
                <w:rFonts w:ascii="Calibri" w:hAnsi="Calibri" w:cs="Calibri"/>
              </w:rPr>
              <w:t>IgAtotal+transglutaminaza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IgA+Gliadyna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205D0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80,00</w:t>
            </w:r>
          </w:p>
        </w:tc>
      </w:tr>
      <w:tr w:rsidR="00995D0D" w:rsidRPr="00C23B5B" w14:paraId="7449E354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433D79" w14:textId="33E83A60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99EF26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Panel Gliadyny </w:t>
            </w:r>
            <w:proofErr w:type="spellStart"/>
            <w:r>
              <w:rPr>
                <w:rFonts w:ascii="Calibri" w:hAnsi="Calibri" w:cs="Calibri"/>
              </w:rPr>
              <w:t>IgG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transglutaminaza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IgG+Gliadyna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IgG</w:t>
            </w:r>
            <w:proofErr w:type="spellEnd"/>
            <w:r>
              <w:rPr>
                <w:rFonts w:ascii="Calibri" w:hAnsi="Calibri" w:cs="Calibri"/>
              </w:rPr>
              <w:t xml:space="preserve">+ Czynnik wewnętrzny </w:t>
            </w:r>
            <w:proofErr w:type="spellStart"/>
            <w:r>
              <w:rPr>
                <w:rFonts w:ascii="Calibri" w:hAnsi="Calibri" w:cs="Calibri"/>
              </w:rPr>
              <w:t>Castla</w:t>
            </w:r>
            <w:proofErr w:type="spellEnd"/>
            <w:r>
              <w:rPr>
                <w:rFonts w:ascii="Calibri" w:hAnsi="Calibri" w:cs="Calibri"/>
              </w:rPr>
              <w:t>))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85462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80,00</w:t>
            </w:r>
          </w:p>
        </w:tc>
      </w:tr>
      <w:tr w:rsidR="00995D0D" w:rsidRPr="00C23B5B" w14:paraId="4DB8F1BA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A30267" w14:textId="79C64386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0110A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DHEAS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AB4DB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22,00</w:t>
            </w:r>
          </w:p>
        </w:tc>
      </w:tr>
      <w:tr w:rsidR="00995D0D" w:rsidRPr="00C23B5B" w14:paraId="788EC4D9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1E40F0" w14:textId="54EE35A5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AE2541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8284C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50,00</w:t>
            </w:r>
          </w:p>
        </w:tc>
      </w:tr>
      <w:tr w:rsidR="00995D0D" w:rsidRPr="00C23B5B" w14:paraId="55BADF6A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229F7D" w14:textId="25135414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4D2C32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Przeciwciała przeciw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G.lamblia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IgM+IgG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52CF7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105,00</w:t>
            </w:r>
          </w:p>
        </w:tc>
      </w:tr>
      <w:tr w:rsidR="00995D0D" w:rsidRPr="00C23B5B" w14:paraId="703539AA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19D4A0" w14:textId="52853CAB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EE646" w14:textId="77777777" w:rsidR="00995D0D" w:rsidRDefault="00995D0D" w:rsidP="00FA245D">
            <w:r w:rsidRPr="00C50716">
              <w:rPr>
                <w:rFonts w:ascii="Calibri" w:hAnsi="Calibri" w:cs="Calibri"/>
                <w:sz w:val="24"/>
                <w:szCs w:val="24"/>
              </w:rPr>
              <w:t xml:space="preserve">Przeciwciała przeciw </w:t>
            </w:r>
            <w:proofErr w:type="spellStart"/>
            <w:r w:rsidRPr="00C50716">
              <w:rPr>
                <w:rFonts w:ascii="Calibri" w:hAnsi="Calibri" w:cs="Calibri"/>
                <w:sz w:val="24"/>
                <w:szCs w:val="24"/>
              </w:rPr>
              <w:t>G.lamblia</w:t>
            </w:r>
            <w:proofErr w:type="spellEnd"/>
            <w:r w:rsidRPr="00C507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0716">
              <w:rPr>
                <w:rFonts w:ascii="Calibri" w:hAnsi="Calibri" w:cs="Calibri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4F7D9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55,00</w:t>
            </w:r>
          </w:p>
        </w:tc>
      </w:tr>
      <w:tr w:rsidR="00995D0D" w:rsidRPr="00C23B5B" w14:paraId="41101C92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F215EF" w14:textId="1A09C00B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405050" w14:textId="77777777" w:rsidR="00995D0D" w:rsidRDefault="00995D0D" w:rsidP="00FA245D">
            <w:r w:rsidRPr="00C50716">
              <w:rPr>
                <w:rFonts w:ascii="Calibri" w:hAnsi="Calibri" w:cs="Calibri"/>
                <w:sz w:val="24"/>
                <w:szCs w:val="24"/>
              </w:rPr>
              <w:t xml:space="preserve">Przeciwciała przeciw </w:t>
            </w:r>
            <w:proofErr w:type="spellStart"/>
            <w:r w:rsidRPr="00C50716">
              <w:rPr>
                <w:rFonts w:ascii="Calibri" w:hAnsi="Calibri" w:cs="Calibri"/>
                <w:sz w:val="24"/>
                <w:szCs w:val="24"/>
              </w:rPr>
              <w:t>G.lamblia</w:t>
            </w:r>
            <w:proofErr w:type="spellEnd"/>
            <w:r w:rsidRPr="00C507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0716"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5C269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55,00</w:t>
            </w:r>
          </w:p>
        </w:tc>
      </w:tr>
      <w:tr w:rsidR="00995D0D" w:rsidRPr="00C23B5B" w14:paraId="2BED156D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24F27E" w14:textId="74E1C967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77A35C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PSA-F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30D96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</w:tr>
      <w:tr w:rsidR="00995D0D" w:rsidRPr="00C23B5B" w14:paraId="76343FF1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5BB995" w14:textId="188278C1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EB71CD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Przeciwciała przeciwko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Yersinii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9BC29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80,00</w:t>
            </w:r>
          </w:p>
        </w:tc>
      </w:tr>
      <w:tr w:rsidR="00995D0D" w:rsidRPr="00C23B5B" w14:paraId="22AAA4D5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85F297" w14:textId="3F96D105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B87661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całkowite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233D2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25,00</w:t>
            </w:r>
          </w:p>
        </w:tc>
      </w:tr>
      <w:tr w:rsidR="00995D0D" w:rsidRPr="00C23B5B" w14:paraId="6540A214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8232EF" w14:textId="27DFD414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E8AD1A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całkowite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593B8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25,00</w:t>
            </w:r>
          </w:p>
        </w:tc>
      </w:tr>
      <w:tr w:rsidR="00995D0D" w:rsidRPr="00C23B5B" w14:paraId="58F4E490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96C7DC" w14:textId="7F2E4152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65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7E2C1F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całkowite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F7C01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25,00</w:t>
            </w:r>
          </w:p>
        </w:tc>
      </w:tr>
      <w:tr w:rsidR="00995D0D" w:rsidRPr="00C23B5B" w14:paraId="266F26F4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F15CFA" w14:textId="33C01905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88B58A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Przeciwciała przeciwko odrze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95D5A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65,00</w:t>
            </w:r>
          </w:p>
        </w:tc>
      </w:tr>
      <w:tr w:rsidR="00995D0D" w:rsidRPr="00C23B5B" w14:paraId="54907613" w14:textId="77777777" w:rsidTr="00FA245D"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362FA4" w14:textId="0DB9645B" w:rsidR="00995D0D" w:rsidRPr="00C23B5B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CE679D" w14:textId="77777777" w:rsidR="00995D0D" w:rsidRDefault="00995D0D" w:rsidP="00FA245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Przeciwciała przeciwko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endomysium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9E55A" w14:textId="77777777" w:rsidR="00995D0D" w:rsidRDefault="00995D0D" w:rsidP="00FA245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70,00</w:t>
            </w:r>
          </w:p>
        </w:tc>
      </w:tr>
    </w:tbl>
    <w:p w14:paraId="736EFC12" w14:textId="77777777" w:rsidR="00995D0D" w:rsidRDefault="00995D0D" w:rsidP="00995D0D">
      <w:pPr>
        <w:rPr>
          <w:rFonts w:ascii="Calibri" w:hAnsi="Calibri" w:cs="Calibri"/>
        </w:rPr>
      </w:pPr>
    </w:p>
    <w:p w14:paraId="03C93767" w14:textId="77777777" w:rsidR="00AF4860" w:rsidRDefault="00AF4860"/>
    <w:sectPr w:rsidR="00AF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96"/>
    <w:multiLevelType w:val="hybridMultilevel"/>
    <w:tmpl w:val="0EC61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CE1"/>
    <w:multiLevelType w:val="hybridMultilevel"/>
    <w:tmpl w:val="9A066EEC"/>
    <w:lvl w:ilvl="0" w:tplc="996063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B4896"/>
    <w:multiLevelType w:val="hybridMultilevel"/>
    <w:tmpl w:val="D3DAE09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5A9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B48DE"/>
    <w:multiLevelType w:val="hybridMultilevel"/>
    <w:tmpl w:val="AF92F1BC"/>
    <w:lvl w:ilvl="0" w:tplc="E77C3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468AA"/>
    <w:multiLevelType w:val="hybridMultilevel"/>
    <w:tmpl w:val="37901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E4BFB"/>
    <w:multiLevelType w:val="hybridMultilevel"/>
    <w:tmpl w:val="E960B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42CAB"/>
    <w:multiLevelType w:val="hybridMultilevel"/>
    <w:tmpl w:val="D1E4CFFA"/>
    <w:lvl w:ilvl="0" w:tplc="67D4A75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46F79"/>
    <w:multiLevelType w:val="hybridMultilevel"/>
    <w:tmpl w:val="C3B6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7B33"/>
    <w:multiLevelType w:val="hybridMultilevel"/>
    <w:tmpl w:val="14A43714"/>
    <w:lvl w:ilvl="0" w:tplc="04150019">
      <w:start w:val="1"/>
      <w:numFmt w:val="lowerLetter"/>
      <w:lvlText w:val="%1."/>
      <w:lvlJc w:val="left"/>
      <w:pPr>
        <w:tabs>
          <w:tab w:val="num" w:pos="873"/>
        </w:tabs>
        <w:ind w:left="873" w:hanging="360"/>
      </w:pPr>
    </w:lvl>
    <w:lvl w:ilvl="1" w:tplc="62EC61BA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 w15:restartNumberingAfterBreak="0">
    <w:nsid w:val="129354CF"/>
    <w:multiLevelType w:val="hybridMultilevel"/>
    <w:tmpl w:val="E14E0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379B3"/>
    <w:multiLevelType w:val="hybridMultilevel"/>
    <w:tmpl w:val="42BA4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E810F9"/>
    <w:multiLevelType w:val="hybridMultilevel"/>
    <w:tmpl w:val="A7747F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53DA9"/>
    <w:multiLevelType w:val="singleLevel"/>
    <w:tmpl w:val="D3F024C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F57666"/>
    <w:multiLevelType w:val="hybridMultilevel"/>
    <w:tmpl w:val="F3B88C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96A32"/>
    <w:multiLevelType w:val="hybridMultilevel"/>
    <w:tmpl w:val="77989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CC03A9"/>
    <w:multiLevelType w:val="hybridMultilevel"/>
    <w:tmpl w:val="ACCE0D02"/>
    <w:lvl w:ilvl="0" w:tplc="78CE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F036CD"/>
    <w:multiLevelType w:val="hybridMultilevel"/>
    <w:tmpl w:val="36E66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4E6172"/>
    <w:multiLevelType w:val="hybridMultilevel"/>
    <w:tmpl w:val="0B66C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1B063C"/>
    <w:multiLevelType w:val="hybridMultilevel"/>
    <w:tmpl w:val="A58673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71573C"/>
    <w:multiLevelType w:val="hybridMultilevel"/>
    <w:tmpl w:val="A30A2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8C3517"/>
    <w:multiLevelType w:val="hybridMultilevel"/>
    <w:tmpl w:val="DB6AEB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4558A"/>
    <w:multiLevelType w:val="hybridMultilevel"/>
    <w:tmpl w:val="CDA25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E38A0"/>
    <w:multiLevelType w:val="hybridMultilevel"/>
    <w:tmpl w:val="092AF54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134C6F"/>
    <w:multiLevelType w:val="hybridMultilevel"/>
    <w:tmpl w:val="17487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FF16FC"/>
    <w:multiLevelType w:val="hybridMultilevel"/>
    <w:tmpl w:val="12DA9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A05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1D2585"/>
    <w:multiLevelType w:val="hybridMultilevel"/>
    <w:tmpl w:val="27EA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D33BF"/>
    <w:multiLevelType w:val="singleLevel"/>
    <w:tmpl w:val="D3F024C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6E51F3E"/>
    <w:multiLevelType w:val="hybridMultilevel"/>
    <w:tmpl w:val="8F32E2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CA53DB5"/>
    <w:multiLevelType w:val="hybridMultilevel"/>
    <w:tmpl w:val="6DA26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1E5463"/>
    <w:multiLevelType w:val="hybridMultilevel"/>
    <w:tmpl w:val="482894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5C09E8"/>
    <w:multiLevelType w:val="hybridMultilevel"/>
    <w:tmpl w:val="51BE6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CD63CC"/>
    <w:multiLevelType w:val="hybridMultilevel"/>
    <w:tmpl w:val="9DD8E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5350B7"/>
    <w:multiLevelType w:val="hybridMultilevel"/>
    <w:tmpl w:val="F476E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421BF9"/>
    <w:multiLevelType w:val="hybridMultilevel"/>
    <w:tmpl w:val="38FA3D22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0160D5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95174"/>
    <w:multiLevelType w:val="hybridMultilevel"/>
    <w:tmpl w:val="37A65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103427"/>
    <w:multiLevelType w:val="hybridMultilevel"/>
    <w:tmpl w:val="EA50B9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2D466C"/>
    <w:multiLevelType w:val="hybridMultilevel"/>
    <w:tmpl w:val="9C526AFE"/>
    <w:lvl w:ilvl="0" w:tplc="041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32051"/>
    <w:multiLevelType w:val="hybridMultilevel"/>
    <w:tmpl w:val="F27AD7C0"/>
    <w:lvl w:ilvl="0" w:tplc="26389F8A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8" w15:restartNumberingAfterBreak="0">
    <w:nsid w:val="4A50243B"/>
    <w:multiLevelType w:val="hybridMultilevel"/>
    <w:tmpl w:val="FA763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6D0CCE"/>
    <w:multiLevelType w:val="hybridMultilevel"/>
    <w:tmpl w:val="3ACE7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6D6B94"/>
    <w:multiLevelType w:val="hybridMultilevel"/>
    <w:tmpl w:val="04B600AC"/>
    <w:lvl w:ilvl="0" w:tplc="6588ABC6">
      <w:start w:val="1"/>
      <w:numFmt w:val="bullet"/>
      <w:lvlText w:val="─"/>
      <w:lvlJc w:val="left"/>
      <w:pPr>
        <w:tabs>
          <w:tab w:val="num" w:pos="3195"/>
        </w:tabs>
        <w:ind w:left="31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1" w15:restartNumberingAfterBreak="0">
    <w:nsid w:val="4D9E76E7"/>
    <w:multiLevelType w:val="hybridMultilevel"/>
    <w:tmpl w:val="9862966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B20105"/>
    <w:multiLevelType w:val="hybridMultilevel"/>
    <w:tmpl w:val="9C700D06"/>
    <w:lvl w:ilvl="0" w:tplc="B1A23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C02079"/>
    <w:multiLevelType w:val="hybridMultilevel"/>
    <w:tmpl w:val="8B94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8ABC6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8A588A"/>
    <w:multiLevelType w:val="hybridMultilevel"/>
    <w:tmpl w:val="07F6BB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A001C"/>
    <w:multiLevelType w:val="hybridMultilevel"/>
    <w:tmpl w:val="D736CBB4"/>
    <w:lvl w:ilvl="0" w:tplc="9D90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43671"/>
    <w:multiLevelType w:val="hybridMultilevel"/>
    <w:tmpl w:val="80CA6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0900CC"/>
    <w:multiLevelType w:val="hybridMultilevel"/>
    <w:tmpl w:val="675C903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57E06E43"/>
    <w:multiLevelType w:val="hybridMultilevel"/>
    <w:tmpl w:val="BCEAD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3613BC"/>
    <w:multiLevelType w:val="hybridMultilevel"/>
    <w:tmpl w:val="26642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EF82D77"/>
    <w:multiLevelType w:val="hybridMultilevel"/>
    <w:tmpl w:val="5696467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F8215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3A6B44"/>
    <w:multiLevelType w:val="hybridMultilevel"/>
    <w:tmpl w:val="CB447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04760A6"/>
    <w:multiLevelType w:val="hybridMultilevel"/>
    <w:tmpl w:val="2DE4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914698"/>
    <w:multiLevelType w:val="multilevel"/>
    <w:tmpl w:val="039A6A24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─"/>
      <w:lvlJc w:val="left"/>
      <w:pPr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F835DD"/>
    <w:multiLevelType w:val="hybridMultilevel"/>
    <w:tmpl w:val="93968754"/>
    <w:lvl w:ilvl="0" w:tplc="06ECCA8E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</w:lvl>
  </w:abstractNum>
  <w:abstractNum w:abstractNumId="55" w15:restartNumberingAfterBreak="0">
    <w:nsid w:val="6F0E3676"/>
    <w:multiLevelType w:val="hybridMultilevel"/>
    <w:tmpl w:val="CF9AD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8ABC6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F7A38"/>
    <w:multiLevelType w:val="hybridMultilevel"/>
    <w:tmpl w:val="1F16D12A"/>
    <w:lvl w:ilvl="0" w:tplc="C19AB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277E8"/>
    <w:multiLevelType w:val="hybridMultilevel"/>
    <w:tmpl w:val="C1DA7FDA"/>
    <w:lvl w:ilvl="0" w:tplc="0415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58" w15:restartNumberingAfterBreak="0">
    <w:nsid w:val="76986B22"/>
    <w:multiLevelType w:val="hybridMultilevel"/>
    <w:tmpl w:val="D2080892"/>
    <w:lvl w:ilvl="0" w:tplc="0DE8D45C">
      <w:start w:val="1"/>
      <w:numFmt w:val="decimal"/>
      <w:pStyle w:val="Normalny12p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180D81"/>
    <w:multiLevelType w:val="hybridMultilevel"/>
    <w:tmpl w:val="17CE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A293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220AC1"/>
    <w:multiLevelType w:val="hybridMultilevel"/>
    <w:tmpl w:val="61346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8ABC6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4D0D39"/>
    <w:multiLevelType w:val="hybridMultilevel"/>
    <w:tmpl w:val="5E7C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2483">
    <w:abstractNumId w:val="44"/>
  </w:num>
  <w:num w:numId="2" w16cid:durableId="92091429">
    <w:abstractNumId w:val="54"/>
  </w:num>
  <w:num w:numId="3" w16cid:durableId="1030182304">
    <w:abstractNumId w:val="32"/>
  </w:num>
  <w:num w:numId="4" w16cid:durableId="593980329">
    <w:abstractNumId w:val="55"/>
  </w:num>
  <w:num w:numId="5" w16cid:durableId="1872566909">
    <w:abstractNumId w:val="50"/>
  </w:num>
  <w:num w:numId="6" w16cid:durableId="1955283589">
    <w:abstractNumId w:val="58"/>
  </w:num>
  <w:num w:numId="7" w16cid:durableId="791630580">
    <w:abstractNumId w:val="41"/>
  </w:num>
  <w:num w:numId="8" w16cid:durableId="445731621">
    <w:abstractNumId w:val="29"/>
  </w:num>
  <w:num w:numId="9" w16cid:durableId="87891809">
    <w:abstractNumId w:val="52"/>
  </w:num>
  <w:num w:numId="10" w16cid:durableId="68889155">
    <w:abstractNumId w:val="15"/>
  </w:num>
  <w:num w:numId="11" w16cid:durableId="2057922462">
    <w:abstractNumId w:val="56"/>
  </w:num>
  <w:num w:numId="12" w16cid:durableId="1838421324">
    <w:abstractNumId w:val="46"/>
  </w:num>
  <w:num w:numId="13" w16cid:durableId="698773394">
    <w:abstractNumId w:val="49"/>
  </w:num>
  <w:num w:numId="14" w16cid:durableId="182211466">
    <w:abstractNumId w:val="42"/>
  </w:num>
  <w:num w:numId="15" w16cid:durableId="721490534">
    <w:abstractNumId w:val="57"/>
  </w:num>
  <w:num w:numId="16" w16cid:durableId="1976909375">
    <w:abstractNumId w:val="51"/>
  </w:num>
  <w:num w:numId="17" w16cid:durableId="785394062">
    <w:abstractNumId w:val="19"/>
  </w:num>
  <w:num w:numId="18" w16cid:durableId="2027754093">
    <w:abstractNumId w:val="10"/>
  </w:num>
  <w:num w:numId="19" w16cid:durableId="355158987">
    <w:abstractNumId w:val="35"/>
  </w:num>
  <w:num w:numId="20" w16cid:durableId="1798714462">
    <w:abstractNumId w:val="38"/>
  </w:num>
  <w:num w:numId="21" w16cid:durableId="818040003">
    <w:abstractNumId w:val="9"/>
  </w:num>
  <w:num w:numId="22" w16cid:durableId="753432673">
    <w:abstractNumId w:val="31"/>
  </w:num>
  <w:num w:numId="23" w16cid:durableId="1660815429">
    <w:abstractNumId w:val="27"/>
  </w:num>
  <w:num w:numId="24" w16cid:durableId="2116485498">
    <w:abstractNumId w:val="28"/>
  </w:num>
  <w:num w:numId="25" w16cid:durableId="1517646203">
    <w:abstractNumId w:val="23"/>
  </w:num>
  <w:num w:numId="26" w16cid:durableId="1288583856">
    <w:abstractNumId w:val="2"/>
  </w:num>
  <w:num w:numId="27" w16cid:durableId="607202289">
    <w:abstractNumId w:val="13"/>
  </w:num>
  <w:num w:numId="28" w16cid:durableId="66801867">
    <w:abstractNumId w:val="22"/>
  </w:num>
  <w:num w:numId="29" w16cid:durableId="951937217">
    <w:abstractNumId w:val="4"/>
  </w:num>
  <w:num w:numId="30" w16cid:durableId="1963877693">
    <w:abstractNumId w:val="59"/>
  </w:num>
  <w:num w:numId="31" w16cid:durableId="487479186">
    <w:abstractNumId w:val="16"/>
  </w:num>
  <w:num w:numId="32" w16cid:durableId="1350913256">
    <w:abstractNumId w:val="43"/>
  </w:num>
  <w:num w:numId="33" w16cid:durableId="540021930">
    <w:abstractNumId w:val="34"/>
  </w:num>
  <w:num w:numId="34" w16cid:durableId="11420823">
    <w:abstractNumId w:val="25"/>
  </w:num>
  <w:num w:numId="35" w16cid:durableId="453401127">
    <w:abstractNumId w:val="30"/>
  </w:num>
  <w:num w:numId="36" w16cid:durableId="1380477680">
    <w:abstractNumId w:val="60"/>
  </w:num>
  <w:num w:numId="37" w16cid:durableId="1284573709">
    <w:abstractNumId w:val="0"/>
  </w:num>
  <w:num w:numId="38" w16cid:durableId="1471366218">
    <w:abstractNumId w:val="17"/>
  </w:num>
  <w:num w:numId="39" w16cid:durableId="2144997861">
    <w:abstractNumId w:val="24"/>
  </w:num>
  <w:num w:numId="40" w16cid:durableId="861164710">
    <w:abstractNumId w:val="39"/>
  </w:num>
  <w:num w:numId="41" w16cid:durableId="1052728191">
    <w:abstractNumId w:val="3"/>
  </w:num>
  <w:num w:numId="42" w16cid:durableId="1609970528">
    <w:abstractNumId w:val="40"/>
  </w:num>
  <w:num w:numId="43" w16cid:durableId="650330579">
    <w:abstractNumId w:val="8"/>
  </w:num>
  <w:num w:numId="44" w16cid:durableId="178933579">
    <w:abstractNumId w:val="18"/>
  </w:num>
  <w:num w:numId="45" w16cid:durableId="718209081">
    <w:abstractNumId w:val="48"/>
  </w:num>
  <w:num w:numId="46" w16cid:durableId="1219129546">
    <w:abstractNumId w:val="47"/>
  </w:num>
  <w:num w:numId="47" w16cid:durableId="1421178011">
    <w:abstractNumId w:val="6"/>
  </w:num>
  <w:num w:numId="48" w16cid:durableId="529805965">
    <w:abstractNumId w:val="11"/>
  </w:num>
  <w:num w:numId="49" w16cid:durableId="2106417789">
    <w:abstractNumId w:val="20"/>
  </w:num>
  <w:num w:numId="50" w16cid:durableId="561452782">
    <w:abstractNumId w:val="14"/>
  </w:num>
  <w:num w:numId="51" w16cid:durableId="1375737322">
    <w:abstractNumId w:val="21"/>
  </w:num>
  <w:num w:numId="52" w16cid:durableId="1741830685">
    <w:abstractNumId w:val="5"/>
  </w:num>
  <w:num w:numId="53" w16cid:durableId="57945930">
    <w:abstractNumId w:val="26"/>
  </w:num>
  <w:num w:numId="54" w16cid:durableId="1700156106">
    <w:abstractNumId w:val="12"/>
  </w:num>
  <w:num w:numId="55" w16cid:durableId="703751459">
    <w:abstractNumId w:val="37"/>
  </w:num>
  <w:num w:numId="56" w16cid:durableId="1228103058">
    <w:abstractNumId w:val="1"/>
  </w:num>
  <w:num w:numId="57" w16cid:durableId="2143845352">
    <w:abstractNumId w:val="33"/>
  </w:num>
  <w:num w:numId="58" w16cid:durableId="1395468055">
    <w:abstractNumId w:val="7"/>
  </w:num>
  <w:num w:numId="59" w16cid:durableId="1545368482">
    <w:abstractNumId w:val="45"/>
  </w:num>
  <w:num w:numId="60" w16cid:durableId="1659652657">
    <w:abstractNumId w:val="61"/>
  </w:num>
  <w:num w:numId="61" w16cid:durableId="1929733255">
    <w:abstractNumId w:val="36"/>
  </w:num>
  <w:num w:numId="62" w16cid:durableId="193467005">
    <w:abstractNumId w:val="5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0D"/>
    <w:rsid w:val="00264585"/>
    <w:rsid w:val="007F3461"/>
    <w:rsid w:val="00995D0D"/>
    <w:rsid w:val="00A2758A"/>
    <w:rsid w:val="00A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A6E9"/>
  <w15:chartTrackingRefBased/>
  <w15:docId w15:val="{D7B9E276-AD2D-4318-A348-5037A899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D0D"/>
    <w:pPr>
      <w:keepNext/>
      <w:keepLines/>
      <w:widowControl/>
      <w:autoSpaceDE/>
      <w:autoSpaceDN/>
      <w:adjustRightInd/>
      <w:spacing w:before="480" w:after="200" w:line="276" w:lineRule="auto"/>
      <w:jc w:val="left"/>
      <w:outlineLvl w:val="0"/>
    </w:pPr>
    <w:rPr>
      <w:rFonts w:ascii="Calibri Light" w:hAnsi="Calibri Light" w:cs="Times New Roman"/>
      <w:b/>
      <w:bCs/>
      <w:color w:val="2E74B5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5D0D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5D0D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D0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D0D"/>
    <w:rPr>
      <w:rFonts w:ascii="Calibri Light" w:eastAsia="Times New Roman" w:hAnsi="Calibri Light" w:cs="Times New Roman"/>
      <w:b/>
      <w:bCs/>
      <w:color w:val="2E74B5"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95D0D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95D0D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95D0D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995D0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5D0D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995D0D"/>
  </w:style>
  <w:style w:type="paragraph" w:styleId="Nagwek">
    <w:name w:val="header"/>
    <w:basedOn w:val="Normalny"/>
    <w:link w:val="NagwekZnak"/>
    <w:uiPriority w:val="99"/>
    <w:rsid w:val="00995D0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5D0D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995D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qFormat/>
    <w:rsid w:val="00995D0D"/>
    <w:rPr>
      <w:b/>
      <w:bCs/>
    </w:rPr>
  </w:style>
  <w:style w:type="paragraph" w:styleId="Mapadokumentu">
    <w:name w:val="Document Map"/>
    <w:basedOn w:val="Normalny"/>
    <w:link w:val="MapadokumentuZnak"/>
    <w:semiHidden/>
    <w:rsid w:val="00995D0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995D0D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95D0D"/>
    <w:pPr>
      <w:autoSpaceDE/>
      <w:spacing w:after="120"/>
    </w:pPr>
    <w:rPr>
      <w:rFonts w:ascii="Times New Roman" w:eastAsia="Arial Unicode MS" w:hAnsi="Times New Roman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5D0D"/>
    <w:rPr>
      <w:rFonts w:ascii="Times New Roman" w:eastAsia="Arial Unicode MS" w:hAnsi="Times New Roman" w:cs="Tahom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995D0D"/>
    <w:rPr>
      <w:strike w:val="0"/>
      <w:dstrike w:val="0"/>
      <w:color w:val="1295E7"/>
      <w:u w:val="none"/>
      <w:effect w:val="none"/>
    </w:rPr>
  </w:style>
  <w:style w:type="paragraph" w:customStyle="1" w:styleId="Default">
    <w:name w:val="Default"/>
    <w:rsid w:val="00995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Normalny12pt">
    <w:name w:val="Normalny + 12 pt"/>
    <w:basedOn w:val="Normalny"/>
    <w:rsid w:val="00995D0D"/>
    <w:pPr>
      <w:widowControl/>
      <w:numPr>
        <w:numId w:val="6"/>
      </w:numPr>
      <w:autoSpaceDE/>
      <w:autoSpaceDN/>
      <w:adjustRightInd/>
      <w:outlineLvl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995D0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95D0D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99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95D0D"/>
    <w:rPr>
      <w:rFonts w:cs="Times New Roman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5D0D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rsid w:val="00995D0D"/>
    <w:rPr>
      <w:vertAlign w:val="superscript"/>
    </w:rPr>
  </w:style>
  <w:style w:type="character" w:customStyle="1" w:styleId="h1">
    <w:name w:val="h1"/>
    <w:rsid w:val="00995D0D"/>
  </w:style>
  <w:style w:type="character" w:customStyle="1" w:styleId="artl">
    <w:name w:val="artl"/>
    <w:rsid w:val="00995D0D"/>
  </w:style>
  <w:style w:type="character" w:customStyle="1" w:styleId="pktl">
    <w:name w:val="pktl"/>
    <w:rsid w:val="00995D0D"/>
  </w:style>
  <w:style w:type="character" w:customStyle="1" w:styleId="ustb">
    <w:name w:val="ustb"/>
    <w:rsid w:val="00995D0D"/>
  </w:style>
  <w:style w:type="character" w:customStyle="1" w:styleId="ustl">
    <w:name w:val="ustl"/>
    <w:rsid w:val="00995D0D"/>
  </w:style>
  <w:style w:type="character" w:customStyle="1" w:styleId="litl">
    <w:name w:val="litl"/>
    <w:rsid w:val="00995D0D"/>
  </w:style>
  <w:style w:type="character" w:customStyle="1" w:styleId="whitespacepre">
    <w:name w:val="white_space_pre"/>
    <w:rsid w:val="00995D0D"/>
  </w:style>
  <w:style w:type="numbering" w:customStyle="1" w:styleId="Bezlisty1">
    <w:name w:val="Bez listy1"/>
    <w:next w:val="Bezlisty"/>
    <w:uiPriority w:val="99"/>
    <w:semiHidden/>
    <w:unhideWhenUsed/>
    <w:rsid w:val="00995D0D"/>
  </w:style>
  <w:style w:type="paragraph" w:styleId="Wcicienormalne">
    <w:name w:val="Normal Indent"/>
    <w:basedOn w:val="Normalny"/>
    <w:uiPriority w:val="99"/>
    <w:unhideWhenUsed/>
    <w:rsid w:val="00995D0D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Times New Roman" w:hAnsi="Times New Roman" w:cs="Times New Roman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D0D"/>
    <w:pPr>
      <w:widowControl/>
      <w:numPr>
        <w:ilvl w:val="1"/>
      </w:numPr>
      <w:autoSpaceDE/>
      <w:autoSpaceDN/>
      <w:adjustRightInd/>
      <w:spacing w:after="200" w:line="276" w:lineRule="auto"/>
      <w:ind w:left="86"/>
      <w:jc w:val="left"/>
    </w:pPr>
    <w:rPr>
      <w:rFonts w:ascii="Calibri Light" w:hAnsi="Calibri Light" w:cs="Times New Roman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995D0D"/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95D0D"/>
    <w:pPr>
      <w:widowControl/>
      <w:pBdr>
        <w:bottom w:val="single" w:sz="8" w:space="4" w:color="5B9BD5"/>
      </w:pBdr>
      <w:autoSpaceDE/>
      <w:autoSpaceDN/>
      <w:adjustRightInd/>
      <w:spacing w:after="300" w:line="276" w:lineRule="auto"/>
      <w:contextualSpacing/>
      <w:jc w:val="left"/>
    </w:pPr>
    <w:rPr>
      <w:rFonts w:ascii="Calibri Light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95D0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x-none" w:eastAsia="x-none"/>
      <w14:ligatures w14:val="none"/>
    </w:rPr>
  </w:style>
  <w:style w:type="character" w:styleId="Uwydatnienie">
    <w:name w:val="Emphasis"/>
    <w:uiPriority w:val="20"/>
    <w:qFormat/>
    <w:rsid w:val="00995D0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995D0D"/>
    <w:pPr>
      <w:spacing w:after="0" w:line="240" w:lineRule="auto"/>
    </w:pPr>
    <w:rPr>
      <w:rFonts w:ascii="Calibri" w:eastAsia="Calibri" w:hAnsi="Calibri" w:cs="Times New Roman"/>
      <w:kern w:val="0"/>
      <w:sz w:val="24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995D0D"/>
    <w:pPr>
      <w:widowControl/>
      <w:autoSpaceDE/>
      <w:autoSpaceDN/>
      <w:adjustRightInd/>
      <w:spacing w:after="200"/>
      <w:jc w:val="left"/>
    </w:pPr>
    <w:rPr>
      <w:rFonts w:ascii="Times New Roman" w:hAnsi="Times New Roman" w:cs="Times New Roman"/>
      <w:b/>
      <w:bCs/>
      <w:color w:val="5B9BD5"/>
      <w:sz w:val="18"/>
      <w:szCs w:val="18"/>
    </w:rPr>
  </w:style>
  <w:style w:type="paragraph" w:customStyle="1" w:styleId="HeaderStyle">
    <w:name w:val="HeaderStyle"/>
    <w:rsid w:val="00995D0D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customStyle="1" w:styleId="TitleStyle">
    <w:name w:val="TitleStyle"/>
    <w:rsid w:val="00995D0D"/>
    <w:pPr>
      <w:spacing w:after="20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customStyle="1" w:styleId="TitleCenterStyle">
    <w:name w:val="TitleCenterStyle"/>
    <w:rsid w:val="00995D0D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customStyle="1" w:styleId="NormalStyle">
    <w:name w:val="NormalStyle"/>
    <w:rsid w:val="00995D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customStyle="1" w:styleId="NormalSpacingStyle">
    <w:name w:val="NormalSpacingStyle"/>
    <w:rsid w:val="00995D0D"/>
    <w:pPr>
      <w:spacing w:after="20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customStyle="1" w:styleId="BoldStyle">
    <w:name w:val="BoldStyle"/>
    <w:rsid w:val="00995D0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95D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5D0D"/>
  </w:style>
  <w:style w:type="character" w:customStyle="1" w:styleId="TekstprzypisukocowegoZnak">
    <w:name w:val="Tekst przypisu końcowego Znak"/>
    <w:basedOn w:val="Domylnaczcionkaakapitu"/>
    <w:link w:val="Tekstprzypisukocowego"/>
    <w:rsid w:val="00995D0D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995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C85B-5847-484A-B867-5106B43A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Szpital Miejski im. PCK</dc:creator>
  <cp:keywords/>
  <dc:description/>
  <cp:lastModifiedBy>Rafał Domalewski</cp:lastModifiedBy>
  <cp:revision>2</cp:revision>
  <dcterms:created xsi:type="dcterms:W3CDTF">2023-09-05T08:58:00Z</dcterms:created>
  <dcterms:modified xsi:type="dcterms:W3CDTF">2023-09-05T08:58:00Z</dcterms:modified>
</cp:coreProperties>
</file>