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2E0B" w14:textId="547C1491" w:rsidR="00CF30E9" w:rsidRDefault="00CF30E9" w:rsidP="00457A1D">
      <w:pPr>
        <w:rPr>
          <w:sz w:val="26"/>
          <w:szCs w:val="26"/>
        </w:rPr>
      </w:pPr>
    </w:p>
    <w:p w14:paraId="7F828B09" w14:textId="73BC3363" w:rsidR="00CF30E9" w:rsidRDefault="00CF30E9" w:rsidP="00CF30E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Ogłoszenie o rozstrzygnięciu postępowania w sprawie konkursu ofert na udzielanie świadczeń zdrowotnych </w:t>
      </w:r>
      <w:r w:rsidR="00AD7017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/KO/2</w:t>
      </w:r>
      <w:r w:rsidR="00021CC6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ogłoszonego </w:t>
      </w:r>
      <w:r w:rsidR="00021CC6">
        <w:rPr>
          <w:b/>
          <w:bCs/>
          <w:sz w:val="36"/>
          <w:szCs w:val="36"/>
        </w:rPr>
        <w:t>04</w:t>
      </w:r>
      <w:r>
        <w:rPr>
          <w:b/>
          <w:bCs/>
          <w:sz w:val="36"/>
          <w:szCs w:val="36"/>
        </w:rPr>
        <w:t>.08.202</w:t>
      </w:r>
      <w:r w:rsidR="00021CC6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r. </w:t>
      </w:r>
    </w:p>
    <w:p w14:paraId="4E1CE2E3" w14:textId="77777777" w:rsidR="00CF30E9" w:rsidRDefault="00CF30E9" w:rsidP="00CF30E9">
      <w:pPr>
        <w:spacing w:before="100" w:beforeAutospacing="1" w:after="100" w:afterAutospacing="1"/>
        <w:rPr>
          <w:sz w:val="24"/>
          <w:szCs w:val="24"/>
        </w:rPr>
      </w:pPr>
    </w:p>
    <w:p w14:paraId="4538F9CD" w14:textId="77777777" w:rsidR="00CF30E9" w:rsidRDefault="00CF30E9" w:rsidP="00CF30E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Dyrektor  Samodzielnego Szpitala Miejskiego im. PCK w Białymstoku informuje,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35D4176C" w14:textId="77777777" w:rsidR="00CF30E9" w:rsidRDefault="00CF30E9" w:rsidP="00CF30E9">
      <w:pPr>
        <w:rPr>
          <w:rFonts w:eastAsia="Calibri"/>
          <w:b/>
          <w:bCs/>
          <w:sz w:val="24"/>
          <w:szCs w:val="23"/>
          <w:lang w:eastAsia="en-US"/>
        </w:rPr>
      </w:pPr>
      <w:r>
        <w:rPr>
          <w:b/>
          <w:bCs/>
          <w:sz w:val="24"/>
          <w:szCs w:val="23"/>
        </w:rPr>
        <w:t>Nocna i świąteczna opieka zdrowotna udzielana w miejscu zamieszkania lub pobytu świadczeniobiorcy (zespołu wyjazdowego)</w:t>
      </w:r>
    </w:p>
    <w:p w14:paraId="047F884B" w14:textId="77777777" w:rsidR="00CF30E9" w:rsidRDefault="00CF30E9" w:rsidP="00CF30E9">
      <w:pPr>
        <w:rPr>
          <w:sz w:val="24"/>
          <w:szCs w:val="24"/>
        </w:rPr>
      </w:pPr>
    </w:p>
    <w:p w14:paraId="26389793" w14:textId="77945D09" w:rsidR="00CF30E9" w:rsidRDefault="00CF30E9" w:rsidP="00CF30E9">
      <w:pPr>
        <w:rPr>
          <w:sz w:val="24"/>
          <w:szCs w:val="24"/>
        </w:rPr>
      </w:pPr>
      <w:r>
        <w:rPr>
          <w:sz w:val="24"/>
          <w:szCs w:val="24"/>
        </w:rPr>
        <w:t>W toku postępowania konkursowego zgodnie ze Szczegółowymi Warunkami Konkursu wybrano następującą ofertę:</w:t>
      </w:r>
    </w:p>
    <w:p w14:paraId="20F26966" w14:textId="77777777" w:rsidR="00EB2D53" w:rsidRDefault="00EB2D53" w:rsidP="00CF30E9">
      <w:pPr>
        <w:rPr>
          <w:sz w:val="24"/>
          <w:szCs w:val="24"/>
        </w:rPr>
      </w:pPr>
    </w:p>
    <w:p w14:paraId="6964B053" w14:textId="56CD447B" w:rsidR="00EB2D53" w:rsidRPr="003B246B" w:rsidRDefault="00EB2D53" w:rsidP="00CF30E9">
      <w:pPr>
        <w:rPr>
          <w:color w:val="FF0000"/>
          <w:sz w:val="24"/>
          <w:szCs w:val="24"/>
        </w:rPr>
      </w:pPr>
    </w:p>
    <w:p w14:paraId="1BC904D8" w14:textId="41A5FE32" w:rsidR="00EB2D53" w:rsidRPr="00AE6CB5" w:rsidRDefault="00EB2D53" w:rsidP="00CF30E9">
      <w:pPr>
        <w:rPr>
          <w:b/>
          <w:bCs/>
          <w:sz w:val="24"/>
          <w:szCs w:val="24"/>
        </w:rPr>
      </w:pPr>
      <w:r w:rsidRPr="00AE6CB5">
        <w:rPr>
          <w:b/>
          <w:bCs/>
          <w:sz w:val="24"/>
          <w:szCs w:val="24"/>
        </w:rPr>
        <w:t>ASP-HALT Sp. z o.o.</w:t>
      </w:r>
      <w:r w:rsidR="002C3FDF" w:rsidRPr="00AE6CB5">
        <w:rPr>
          <w:b/>
          <w:bCs/>
          <w:sz w:val="24"/>
          <w:szCs w:val="24"/>
        </w:rPr>
        <w:t xml:space="preserve">, ul. </w:t>
      </w:r>
      <w:proofErr w:type="spellStart"/>
      <w:r w:rsidR="002C3FDF" w:rsidRPr="00AE6CB5">
        <w:rPr>
          <w:b/>
          <w:bCs/>
          <w:sz w:val="24"/>
          <w:szCs w:val="24"/>
        </w:rPr>
        <w:t>Lindeya</w:t>
      </w:r>
      <w:proofErr w:type="spellEnd"/>
      <w:r w:rsidR="002C3FDF" w:rsidRPr="00AE6CB5">
        <w:rPr>
          <w:b/>
          <w:bCs/>
          <w:sz w:val="24"/>
          <w:szCs w:val="24"/>
        </w:rPr>
        <w:t xml:space="preserve">  16, 02-013 Warszawa</w:t>
      </w:r>
    </w:p>
    <w:p w14:paraId="150F3BC3" w14:textId="77777777" w:rsidR="00CF30E9" w:rsidRDefault="00CF30E9" w:rsidP="00CF30E9">
      <w:pPr>
        <w:rPr>
          <w:b/>
          <w:bCs/>
          <w:sz w:val="24"/>
          <w:szCs w:val="24"/>
        </w:rPr>
      </w:pPr>
    </w:p>
    <w:p w14:paraId="04745759" w14:textId="77777777" w:rsidR="00CF30E9" w:rsidRDefault="00CF30E9" w:rsidP="00CF30E9">
      <w:pPr>
        <w:rPr>
          <w:b/>
          <w:bCs/>
          <w:sz w:val="24"/>
          <w:szCs w:val="24"/>
        </w:rPr>
      </w:pPr>
    </w:p>
    <w:p w14:paraId="7E47AAF3" w14:textId="77777777" w:rsidR="00CF30E9" w:rsidRDefault="00CF30E9" w:rsidP="00CF30E9">
      <w:pPr>
        <w:rPr>
          <w:b/>
          <w:bCs/>
          <w:sz w:val="24"/>
          <w:szCs w:val="24"/>
        </w:rPr>
      </w:pPr>
    </w:p>
    <w:p w14:paraId="1E762045" w14:textId="77777777" w:rsidR="00CF30E9" w:rsidRDefault="00CF30E9" w:rsidP="00CF30E9">
      <w:pPr>
        <w:rPr>
          <w:b/>
          <w:bCs/>
          <w:sz w:val="24"/>
          <w:szCs w:val="24"/>
        </w:rPr>
      </w:pPr>
    </w:p>
    <w:p w14:paraId="5F63DC45" w14:textId="285CE993" w:rsidR="00CF30E9" w:rsidRDefault="00CF30E9" w:rsidP="00AD70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14:paraId="372DDDD6" w14:textId="77777777" w:rsidR="00CF30E9" w:rsidRDefault="00CF30E9" w:rsidP="00457A1D">
      <w:pPr>
        <w:rPr>
          <w:sz w:val="26"/>
          <w:szCs w:val="26"/>
        </w:rPr>
      </w:pPr>
    </w:p>
    <w:sectPr w:rsidR="00CF30E9" w:rsidSect="006026CB">
      <w:headerReference w:type="default" r:id="rId6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E2CB" w14:textId="77777777" w:rsidR="00E81169" w:rsidRDefault="00E81169">
      <w:r>
        <w:separator/>
      </w:r>
    </w:p>
  </w:endnote>
  <w:endnote w:type="continuationSeparator" w:id="0">
    <w:p w14:paraId="669367A5" w14:textId="77777777" w:rsidR="00E81169" w:rsidRDefault="00E8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B8A0" w14:textId="77777777" w:rsidR="00E81169" w:rsidRDefault="00E81169">
      <w:r>
        <w:separator/>
      </w:r>
    </w:p>
  </w:footnote>
  <w:footnote w:type="continuationSeparator" w:id="0">
    <w:p w14:paraId="48C37B12" w14:textId="77777777" w:rsidR="00E81169" w:rsidRDefault="00E8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8108DE" w14:paraId="0322F187" w14:textId="77777777" w:rsidTr="00AD457D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4789593" w14:textId="77777777" w:rsidR="008108DE" w:rsidRDefault="008108DE" w:rsidP="008108DE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10F09E3" w14:textId="77777777" w:rsidR="008108DE" w:rsidRDefault="008108DE" w:rsidP="008108DE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38FB0901" w14:textId="77777777" w:rsidR="008108DE" w:rsidRDefault="008108DE" w:rsidP="008108DE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6E986E67" wp14:editId="68D0659F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1954668" w14:textId="77777777" w:rsidR="008108DE" w:rsidRDefault="008108DE" w:rsidP="008108D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26BAB6F6" w14:textId="77777777" w:rsidR="008108DE" w:rsidRDefault="008108DE" w:rsidP="008108D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6409B12A" w14:textId="77777777" w:rsidR="008108DE" w:rsidRDefault="008108DE" w:rsidP="008108D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62DE8221" w14:textId="77777777" w:rsidR="008108DE" w:rsidRDefault="008108DE" w:rsidP="008108D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D331F15" w14:textId="77777777" w:rsidR="008108DE" w:rsidRDefault="008108DE" w:rsidP="008108D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7D3C1C1A" w14:textId="77777777" w:rsidR="008108DE" w:rsidRDefault="008108DE" w:rsidP="008108D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060F097C" w14:textId="77777777" w:rsidR="008108DE" w:rsidRDefault="008108DE" w:rsidP="008108D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9EB8D3A" w14:textId="77777777" w:rsidR="008108DE" w:rsidRPr="005E19C8" w:rsidRDefault="008108DE" w:rsidP="008108DE">
          <w:pPr>
            <w:pStyle w:val="Tekstpodstawowy"/>
          </w:pPr>
        </w:p>
        <w:p w14:paraId="2C959FDF" w14:textId="77777777" w:rsidR="008108DE" w:rsidRDefault="008108DE" w:rsidP="008108D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DD76D70" wp14:editId="6C8E3202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71FC56" w14:textId="77777777" w:rsidR="006674F8" w:rsidRPr="006026CB" w:rsidRDefault="006674F8" w:rsidP="008108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E9"/>
    <w:rsid w:val="00012D2A"/>
    <w:rsid w:val="0002078A"/>
    <w:rsid w:val="00021CC6"/>
    <w:rsid w:val="00032FB3"/>
    <w:rsid w:val="00075E71"/>
    <w:rsid w:val="00084518"/>
    <w:rsid w:val="000C7CCB"/>
    <w:rsid w:val="000D6EF3"/>
    <w:rsid w:val="00191692"/>
    <w:rsid w:val="001B3583"/>
    <w:rsid w:val="001D21F8"/>
    <w:rsid w:val="001D3ED0"/>
    <w:rsid w:val="001E0ED9"/>
    <w:rsid w:val="0020156B"/>
    <w:rsid w:val="002139EF"/>
    <w:rsid w:val="002C3FDF"/>
    <w:rsid w:val="002D0992"/>
    <w:rsid w:val="002E1D8C"/>
    <w:rsid w:val="002E71AA"/>
    <w:rsid w:val="00310967"/>
    <w:rsid w:val="00346DE6"/>
    <w:rsid w:val="003A4FC9"/>
    <w:rsid w:val="003B246B"/>
    <w:rsid w:val="0040022C"/>
    <w:rsid w:val="00457A1D"/>
    <w:rsid w:val="00480F10"/>
    <w:rsid w:val="005E70A2"/>
    <w:rsid w:val="006026CB"/>
    <w:rsid w:val="0063084C"/>
    <w:rsid w:val="00654049"/>
    <w:rsid w:val="006674F8"/>
    <w:rsid w:val="00687831"/>
    <w:rsid w:val="006C023D"/>
    <w:rsid w:val="0070592E"/>
    <w:rsid w:val="00716B86"/>
    <w:rsid w:val="0077634A"/>
    <w:rsid w:val="007F2689"/>
    <w:rsid w:val="008108DE"/>
    <w:rsid w:val="0085600D"/>
    <w:rsid w:val="008840D4"/>
    <w:rsid w:val="0091138F"/>
    <w:rsid w:val="00942ECF"/>
    <w:rsid w:val="00986A3D"/>
    <w:rsid w:val="0099218F"/>
    <w:rsid w:val="009F0B47"/>
    <w:rsid w:val="009F1836"/>
    <w:rsid w:val="00A10832"/>
    <w:rsid w:val="00A20B25"/>
    <w:rsid w:val="00A37B90"/>
    <w:rsid w:val="00AD5FA5"/>
    <w:rsid w:val="00AD7017"/>
    <w:rsid w:val="00AE6CB5"/>
    <w:rsid w:val="00AF398C"/>
    <w:rsid w:val="00B5754D"/>
    <w:rsid w:val="00BD1E0C"/>
    <w:rsid w:val="00BF451B"/>
    <w:rsid w:val="00C05FB1"/>
    <w:rsid w:val="00CA1CE4"/>
    <w:rsid w:val="00CC16B1"/>
    <w:rsid w:val="00CF30E9"/>
    <w:rsid w:val="00D04EE9"/>
    <w:rsid w:val="00D96663"/>
    <w:rsid w:val="00E81169"/>
    <w:rsid w:val="00EB2D53"/>
    <w:rsid w:val="00ED5410"/>
    <w:rsid w:val="00EE21F3"/>
    <w:rsid w:val="00F27DD6"/>
    <w:rsid w:val="00F341B3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1C5EF"/>
  <w15:chartTrackingRefBased/>
  <w15:docId w15:val="{D5467FF5-F8F9-4CF1-AB78-3DA8FA7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Znak">
    <w:name w:val="Nagłówek Znak"/>
    <w:basedOn w:val="Domylnaczcionkaakapitu"/>
    <w:link w:val="Nagwek"/>
    <w:rsid w:val="008108DE"/>
  </w:style>
  <w:style w:type="paragraph" w:styleId="Tekstpodstawowy">
    <w:name w:val="Body Text"/>
    <w:basedOn w:val="Normalny"/>
    <w:link w:val="TekstpodstawowyZnak"/>
    <w:rsid w:val="00810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1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druk_firmowy%20Halin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druk_firmowy Halinka.dot</Template>
  <TotalTime>12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12</cp:revision>
  <cp:lastPrinted>2022-08-26T11:41:00Z</cp:lastPrinted>
  <dcterms:created xsi:type="dcterms:W3CDTF">2020-08-13T12:11:00Z</dcterms:created>
  <dcterms:modified xsi:type="dcterms:W3CDTF">2023-08-11T07:25:00Z</dcterms:modified>
</cp:coreProperties>
</file>