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51381" w14:textId="77777777" w:rsidR="001F5C50" w:rsidRPr="00BF63C4" w:rsidRDefault="001F5C50" w:rsidP="001F5C50">
      <w:pPr>
        <w:spacing w:line="276" w:lineRule="auto"/>
        <w:rPr>
          <w:sz w:val="24"/>
          <w:szCs w:val="24"/>
        </w:rPr>
      </w:pPr>
      <w:r w:rsidRPr="00BF63C4">
        <w:rPr>
          <w:sz w:val="24"/>
          <w:szCs w:val="24"/>
        </w:rPr>
        <w:t>Zamawiający:</w:t>
      </w:r>
    </w:p>
    <w:p w14:paraId="74C9EC7D" w14:textId="77777777" w:rsidR="001F5C50" w:rsidRPr="00BF63C4" w:rsidRDefault="001F5C50" w:rsidP="001F5C50">
      <w:pPr>
        <w:tabs>
          <w:tab w:val="left" w:pos="360"/>
        </w:tabs>
        <w:ind w:left="360"/>
        <w:rPr>
          <w:b/>
          <w:i/>
          <w:sz w:val="24"/>
          <w:szCs w:val="24"/>
        </w:rPr>
      </w:pPr>
      <w:r w:rsidRPr="00BF63C4">
        <w:rPr>
          <w:b/>
          <w:i/>
          <w:sz w:val="24"/>
          <w:szCs w:val="24"/>
        </w:rPr>
        <w:t>Samodzielny  Szpital Miejski im. PCK w Białymstoku,</w:t>
      </w:r>
    </w:p>
    <w:p w14:paraId="01827333" w14:textId="77777777" w:rsidR="001F5C50" w:rsidRPr="00BF63C4" w:rsidRDefault="001F5C50" w:rsidP="001F5C50">
      <w:pPr>
        <w:tabs>
          <w:tab w:val="left" w:pos="360"/>
        </w:tabs>
        <w:ind w:left="360"/>
        <w:rPr>
          <w:b/>
          <w:i/>
          <w:sz w:val="24"/>
          <w:szCs w:val="24"/>
        </w:rPr>
      </w:pPr>
      <w:r w:rsidRPr="00BF63C4">
        <w:rPr>
          <w:b/>
          <w:i/>
          <w:sz w:val="24"/>
          <w:szCs w:val="24"/>
        </w:rPr>
        <w:t>15-003 Białystok, ul. Sienkiewicza 79</w:t>
      </w:r>
    </w:p>
    <w:p w14:paraId="048A126B" w14:textId="77777777" w:rsidR="001F5C50" w:rsidRPr="00BF63C4" w:rsidRDefault="001F5C50" w:rsidP="001F5C50">
      <w:pPr>
        <w:spacing w:line="276" w:lineRule="auto"/>
        <w:rPr>
          <w:b/>
          <w:sz w:val="24"/>
          <w:szCs w:val="24"/>
        </w:rPr>
      </w:pPr>
    </w:p>
    <w:p w14:paraId="3FF150C3" w14:textId="77777777" w:rsidR="001F5C50" w:rsidRPr="00DE311D" w:rsidRDefault="001F5C50" w:rsidP="001F5C50">
      <w:pPr>
        <w:spacing w:line="276" w:lineRule="auto"/>
        <w:rPr>
          <w:sz w:val="24"/>
          <w:szCs w:val="24"/>
        </w:rPr>
      </w:pPr>
      <w:r w:rsidRPr="00DE311D">
        <w:rPr>
          <w:b/>
          <w:sz w:val="24"/>
          <w:szCs w:val="24"/>
        </w:rPr>
        <w:t>Dotyczy:</w:t>
      </w:r>
      <w:r w:rsidRPr="00DE311D">
        <w:rPr>
          <w:sz w:val="24"/>
          <w:szCs w:val="24"/>
        </w:rPr>
        <w:t xml:space="preserve"> postępowania o udzielenie zamówienia publicznego w trybie przetargu nieograniczonego na </w:t>
      </w:r>
      <w:r w:rsidR="00DE311D" w:rsidRPr="00DE311D">
        <w:rPr>
          <w:sz w:val="24"/>
          <w:szCs w:val="24"/>
        </w:rPr>
        <w:t>o</w:t>
      </w:r>
      <w:r w:rsidR="00DE311D" w:rsidRPr="00DE311D">
        <w:rPr>
          <w:sz w:val="24"/>
          <w:szCs w:val="24"/>
          <w:lang w:eastAsia="en-US"/>
        </w:rPr>
        <w:t>bjęcie nadzorem autorskim i serwisem oprogramowania</w:t>
      </w:r>
      <w:r w:rsidRPr="00DE311D">
        <w:rPr>
          <w:sz w:val="24"/>
          <w:szCs w:val="24"/>
        </w:rPr>
        <w:t xml:space="preserve">, nr sprawy </w:t>
      </w:r>
      <w:r w:rsidR="00DE311D" w:rsidRPr="00DE311D">
        <w:rPr>
          <w:sz w:val="24"/>
          <w:szCs w:val="24"/>
        </w:rPr>
        <w:t>1</w:t>
      </w:r>
      <w:r w:rsidRPr="00DE311D">
        <w:rPr>
          <w:sz w:val="24"/>
          <w:szCs w:val="24"/>
        </w:rPr>
        <w:t>/20</w:t>
      </w:r>
      <w:r w:rsidR="00F64D7F">
        <w:rPr>
          <w:sz w:val="24"/>
          <w:szCs w:val="24"/>
        </w:rPr>
        <w:t>20</w:t>
      </w:r>
      <w:r w:rsidRPr="00DE311D">
        <w:rPr>
          <w:sz w:val="24"/>
          <w:szCs w:val="24"/>
        </w:rPr>
        <w:t>.</w:t>
      </w:r>
    </w:p>
    <w:p w14:paraId="27B42F87" w14:textId="77777777" w:rsidR="001F5C50" w:rsidRPr="00BF63C4" w:rsidRDefault="001F5C50" w:rsidP="001F5C50">
      <w:pPr>
        <w:jc w:val="both"/>
        <w:rPr>
          <w:sz w:val="24"/>
          <w:szCs w:val="24"/>
        </w:rPr>
      </w:pPr>
      <w:r w:rsidRPr="00BF63C4">
        <w:rPr>
          <w:sz w:val="24"/>
          <w:szCs w:val="24"/>
        </w:rPr>
        <w:tab/>
      </w:r>
      <w:r w:rsidRPr="00BF63C4">
        <w:rPr>
          <w:sz w:val="24"/>
          <w:szCs w:val="24"/>
        </w:rPr>
        <w:tab/>
      </w:r>
      <w:r w:rsidRPr="00BF63C4">
        <w:rPr>
          <w:sz w:val="24"/>
          <w:szCs w:val="24"/>
        </w:rPr>
        <w:tab/>
      </w:r>
      <w:r w:rsidRPr="00BF63C4">
        <w:rPr>
          <w:sz w:val="24"/>
          <w:szCs w:val="24"/>
        </w:rPr>
        <w:tab/>
      </w:r>
      <w:r w:rsidRPr="00BF63C4">
        <w:rPr>
          <w:sz w:val="24"/>
          <w:szCs w:val="24"/>
        </w:rPr>
        <w:tab/>
      </w:r>
      <w:r w:rsidRPr="00BF63C4">
        <w:rPr>
          <w:sz w:val="24"/>
          <w:szCs w:val="24"/>
        </w:rPr>
        <w:tab/>
      </w:r>
      <w:r w:rsidRPr="00BF63C4">
        <w:rPr>
          <w:sz w:val="24"/>
          <w:szCs w:val="24"/>
        </w:rPr>
        <w:tab/>
      </w:r>
      <w:r w:rsidRPr="00BF63C4">
        <w:rPr>
          <w:sz w:val="24"/>
          <w:szCs w:val="24"/>
        </w:rPr>
        <w:tab/>
      </w:r>
      <w:r w:rsidRPr="00BF63C4">
        <w:rPr>
          <w:sz w:val="24"/>
          <w:szCs w:val="24"/>
        </w:rPr>
        <w:tab/>
      </w:r>
      <w:r w:rsidRPr="00BF63C4">
        <w:rPr>
          <w:sz w:val="24"/>
          <w:szCs w:val="24"/>
        </w:rPr>
        <w:tab/>
      </w:r>
    </w:p>
    <w:p w14:paraId="46900ABC" w14:textId="77777777" w:rsidR="001F5C50" w:rsidRPr="00BF63C4" w:rsidRDefault="001F5C50" w:rsidP="001F5C50">
      <w:pPr>
        <w:pStyle w:val="Nagwek1"/>
        <w:jc w:val="center"/>
        <w:rPr>
          <w:rFonts w:ascii="Times New Roman" w:hAnsi="Times New Roman"/>
          <w:szCs w:val="24"/>
        </w:rPr>
      </w:pPr>
      <w:r w:rsidRPr="00BF63C4">
        <w:rPr>
          <w:rFonts w:ascii="Times New Roman" w:hAnsi="Times New Roman"/>
          <w:szCs w:val="24"/>
        </w:rPr>
        <w:t>INFORMACJA Z OTWARCIA OFERT</w:t>
      </w:r>
    </w:p>
    <w:p w14:paraId="1EF8AD15" w14:textId="6B235622" w:rsidR="001F5C50" w:rsidRPr="00BF63C4" w:rsidRDefault="001F5C50" w:rsidP="001F5C50">
      <w:pPr>
        <w:pStyle w:val="Nagwek1"/>
        <w:jc w:val="center"/>
        <w:rPr>
          <w:rFonts w:ascii="Times New Roman" w:hAnsi="Times New Roman"/>
          <w:szCs w:val="24"/>
        </w:rPr>
      </w:pPr>
      <w:r w:rsidRPr="00BF63C4">
        <w:rPr>
          <w:rFonts w:ascii="Times New Roman" w:hAnsi="Times New Roman"/>
          <w:szCs w:val="24"/>
        </w:rPr>
        <w:t xml:space="preserve">(dn. </w:t>
      </w:r>
      <w:r w:rsidR="004B6D10">
        <w:rPr>
          <w:rFonts w:ascii="Times New Roman" w:hAnsi="Times New Roman"/>
          <w:szCs w:val="24"/>
        </w:rPr>
        <w:t>27</w:t>
      </w:r>
      <w:r w:rsidRPr="00BF63C4">
        <w:rPr>
          <w:rFonts w:ascii="Times New Roman" w:hAnsi="Times New Roman"/>
          <w:szCs w:val="24"/>
        </w:rPr>
        <w:t>.</w:t>
      </w:r>
      <w:r w:rsidR="00DE311D">
        <w:rPr>
          <w:rFonts w:ascii="Times New Roman" w:hAnsi="Times New Roman"/>
          <w:szCs w:val="24"/>
        </w:rPr>
        <w:t>03</w:t>
      </w:r>
      <w:r w:rsidRPr="00BF63C4">
        <w:rPr>
          <w:rFonts w:ascii="Times New Roman" w:hAnsi="Times New Roman"/>
          <w:szCs w:val="24"/>
        </w:rPr>
        <w:t>.20</w:t>
      </w:r>
      <w:r w:rsidR="00F64D7F">
        <w:rPr>
          <w:rFonts w:ascii="Times New Roman" w:hAnsi="Times New Roman"/>
          <w:szCs w:val="24"/>
        </w:rPr>
        <w:t>20</w:t>
      </w:r>
      <w:r w:rsidRPr="00BF63C4">
        <w:rPr>
          <w:rFonts w:ascii="Times New Roman" w:hAnsi="Times New Roman"/>
          <w:szCs w:val="24"/>
        </w:rPr>
        <w:t xml:space="preserve"> r. godz. 1</w:t>
      </w:r>
      <w:r w:rsidR="004B6D10">
        <w:rPr>
          <w:rFonts w:ascii="Times New Roman" w:hAnsi="Times New Roman"/>
          <w:szCs w:val="24"/>
        </w:rPr>
        <w:t>3</w:t>
      </w:r>
      <w:r w:rsidRPr="00BF63C4">
        <w:rPr>
          <w:rFonts w:ascii="Times New Roman" w:hAnsi="Times New Roman"/>
          <w:szCs w:val="24"/>
        </w:rPr>
        <w:t>:</w:t>
      </w:r>
      <w:r>
        <w:rPr>
          <w:rFonts w:ascii="Times New Roman" w:hAnsi="Times New Roman"/>
          <w:szCs w:val="24"/>
        </w:rPr>
        <w:t>15</w:t>
      </w:r>
      <w:r w:rsidRPr="00BF63C4">
        <w:rPr>
          <w:rFonts w:ascii="Times New Roman" w:hAnsi="Times New Roman"/>
          <w:szCs w:val="24"/>
        </w:rPr>
        <w:t>)</w:t>
      </w:r>
    </w:p>
    <w:p w14:paraId="4514CFDA" w14:textId="77777777" w:rsidR="001F5C50" w:rsidRPr="00BF63C4" w:rsidRDefault="001F5C50" w:rsidP="001F5C50">
      <w:pPr>
        <w:rPr>
          <w:sz w:val="24"/>
          <w:szCs w:val="24"/>
        </w:rPr>
      </w:pPr>
    </w:p>
    <w:p w14:paraId="4A76B423" w14:textId="0D452FF9" w:rsidR="001F5C50" w:rsidRDefault="001F5C50" w:rsidP="001F5C50">
      <w:pPr>
        <w:rPr>
          <w:sz w:val="24"/>
          <w:szCs w:val="24"/>
        </w:rPr>
      </w:pPr>
      <w:r>
        <w:rPr>
          <w:sz w:val="24"/>
          <w:szCs w:val="24"/>
        </w:rPr>
        <w:t>Kwota netto</w:t>
      </w:r>
      <w:r w:rsidRPr="00BF63C4">
        <w:rPr>
          <w:sz w:val="24"/>
          <w:szCs w:val="24"/>
        </w:rPr>
        <w:t xml:space="preserve">, jaką Zamawiający zamierza przeznaczyć na sfinansowanie zamówienia: </w:t>
      </w:r>
      <w:r w:rsidR="004B6D10">
        <w:rPr>
          <w:sz w:val="24"/>
          <w:szCs w:val="24"/>
        </w:rPr>
        <w:t>20</w:t>
      </w:r>
      <w:r>
        <w:rPr>
          <w:sz w:val="24"/>
          <w:szCs w:val="24"/>
        </w:rPr>
        <w:t>0 000,00 zł</w:t>
      </w:r>
    </w:p>
    <w:p w14:paraId="46E989AB" w14:textId="77777777" w:rsidR="001F5C50" w:rsidRPr="00BF63C4" w:rsidRDefault="001F5C50" w:rsidP="001F5C50">
      <w:pPr>
        <w:rPr>
          <w:sz w:val="24"/>
          <w:szCs w:val="24"/>
        </w:rPr>
      </w:pPr>
    </w:p>
    <w:p w14:paraId="08532EA1" w14:textId="77777777" w:rsidR="001F5C50" w:rsidRPr="00C52C21" w:rsidRDefault="001F5C50" w:rsidP="001F5C50"/>
    <w:p w14:paraId="7A30913B" w14:textId="77777777" w:rsidR="001F5C50" w:rsidRPr="00215E50" w:rsidRDefault="001F5C50" w:rsidP="001F5C50">
      <w:pPr>
        <w:pStyle w:val="Nagwek1"/>
        <w:spacing w:before="120"/>
        <w:rPr>
          <w:rFonts w:ascii="Times New Roman" w:hAnsi="Times New Roman"/>
          <w:szCs w:val="24"/>
        </w:rPr>
      </w:pPr>
      <w:r w:rsidRPr="00215E50">
        <w:rPr>
          <w:rFonts w:ascii="Times New Roman" w:hAnsi="Times New Roman"/>
          <w:szCs w:val="24"/>
        </w:rPr>
        <w:t>Oferty złożyli następujący Wykonawcy:</w:t>
      </w:r>
    </w:p>
    <w:p w14:paraId="34406DDC" w14:textId="77777777" w:rsidR="001F5C50" w:rsidRPr="00215E50" w:rsidRDefault="001F5C50" w:rsidP="001F5C50">
      <w:pPr>
        <w:rPr>
          <w:sz w:val="24"/>
          <w:szCs w:val="24"/>
        </w:rPr>
      </w:pPr>
    </w:p>
    <w:tbl>
      <w:tblPr>
        <w:tblW w:w="1215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5981"/>
        <w:gridCol w:w="2693"/>
        <w:gridCol w:w="2760"/>
      </w:tblGrid>
      <w:tr w:rsidR="00DE311D" w:rsidRPr="00215E50" w14:paraId="3579D7B8" w14:textId="77777777" w:rsidTr="00DE311D">
        <w:trPr>
          <w:trHeight w:val="713"/>
        </w:trPr>
        <w:tc>
          <w:tcPr>
            <w:tcW w:w="720" w:type="dxa"/>
            <w:vAlign w:val="center"/>
          </w:tcPr>
          <w:p w14:paraId="26C35A47" w14:textId="77777777" w:rsidR="00DE311D" w:rsidRPr="00CA3497" w:rsidRDefault="00DE311D" w:rsidP="00412D12">
            <w:pPr>
              <w:jc w:val="center"/>
              <w:rPr>
                <w:sz w:val="24"/>
                <w:szCs w:val="24"/>
              </w:rPr>
            </w:pPr>
            <w:r w:rsidRPr="00CA3497">
              <w:rPr>
                <w:sz w:val="24"/>
                <w:szCs w:val="24"/>
              </w:rPr>
              <w:t>Nr oferty</w:t>
            </w:r>
          </w:p>
        </w:tc>
        <w:tc>
          <w:tcPr>
            <w:tcW w:w="5981" w:type="dxa"/>
            <w:vAlign w:val="center"/>
          </w:tcPr>
          <w:p w14:paraId="2F6B28F7" w14:textId="77777777" w:rsidR="00DE311D" w:rsidRPr="00CA3497" w:rsidRDefault="00DE311D" w:rsidP="00412D12">
            <w:pPr>
              <w:rPr>
                <w:sz w:val="24"/>
                <w:szCs w:val="24"/>
              </w:rPr>
            </w:pPr>
            <w:r w:rsidRPr="00CA3497">
              <w:rPr>
                <w:sz w:val="24"/>
                <w:szCs w:val="24"/>
              </w:rPr>
              <w:t>Nazwa (firma) i adres wykonawcy</w:t>
            </w:r>
          </w:p>
        </w:tc>
        <w:tc>
          <w:tcPr>
            <w:tcW w:w="2693" w:type="dxa"/>
            <w:vAlign w:val="center"/>
          </w:tcPr>
          <w:p w14:paraId="3D0F5709" w14:textId="77777777" w:rsidR="00DE311D" w:rsidRPr="00CA3497" w:rsidRDefault="00DE311D" w:rsidP="00412D12">
            <w:pPr>
              <w:jc w:val="center"/>
              <w:rPr>
                <w:sz w:val="24"/>
                <w:szCs w:val="24"/>
              </w:rPr>
            </w:pPr>
            <w:r w:rsidRPr="00CA3497">
              <w:rPr>
                <w:sz w:val="24"/>
                <w:szCs w:val="24"/>
              </w:rPr>
              <w:t>Cena w zł brutto</w:t>
            </w:r>
          </w:p>
        </w:tc>
        <w:tc>
          <w:tcPr>
            <w:tcW w:w="2760" w:type="dxa"/>
            <w:vAlign w:val="center"/>
          </w:tcPr>
          <w:p w14:paraId="108ABCCE" w14:textId="77777777" w:rsidR="00DE311D" w:rsidRPr="00CA3497" w:rsidRDefault="00DE311D" w:rsidP="00412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Czas reakcji na usterkę</w:t>
            </w:r>
          </w:p>
        </w:tc>
      </w:tr>
      <w:tr w:rsidR="00DE311D" w:rsidRPr="005F2730" w14:paraId="59CB9069" w14:textId="77777777" w:rsidTr="00DE311D">
        <w:trPr>
          <w:trHeight w:val="81"/>
        </w:trPr>
        <w:tc>
          <w:tcPr>
            <w:tcW w:w="720" w:type="dxa"/>
            <w:vAlign w:val="center"/>
          </w:tcPr>
          <w:p w14:paraId="1E55801E" w14:textId="77777777" w:rsidR="00DE311D" w:rsidRPr="00CA3497" w:rsidRDefault="00DE311D" w:rsidP="00412D1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A3497">
              <w:rPr>
                <w:sz w:val="24"/>
                <w:szCs w:val="24"/>
              </w:rPr>
              <w:t>1.</w:t>
            </w:r>
          </w:p>
        </w:tc>
        <w:tc>
          <w:tcPr>
            <w:tcW w:w="5981" w:type="dxa"/>
          </w:tcPr>
          <w:p w14:paraId="5120C34F" w14:textId="77777777" w:rsidR="00DE311D" w:rsidRPr="00CA3497" w:rsidRDefault="00DE311D" w:rsidP="00412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ASSECO POLAND Spółka Akcyjna</w:t>
            </w:r>
          </w:p>
          <w:p w14:paraId="70F18151" w14:textId="77777777" w:rsidR="00DE311D" w:rsidRPr="00CA3497" w:rsidRDefault="00DE311D" w:rsidP="00412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Pr="00CA3497">
              <w:rPr>
                <w:sz w:val="24"/>
                <w:szCs w:val="24"/>
              </w:rPr>
              <w:t xml:space="preserve">l. </w:t>
            </w:r>
            <w:r>
              <w:rPr>
                <w:sz w:val="24"/>
                <w:szCs w:val="24"/>
              </w:rPr>
              <w:t>Olchowa 14, 35-322 Rzeszów</w:t>
            </w:r>
          </w:p>
        </w:tc>
        <w:tc>
          <w:tcPr>
            <w:tcW w:w="2693" w:type="dxa"/>
            <w:vAlign w:val="center"/>
          </w:tcPr>
          <w:p w14:paraId="7BFAF589" w14:textId="05C450AB" w:rsidR="00DE311D" w:rsidRPr="00CA3497" w:rsidRDefault="004B6D10" w:rsidP="00412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246 713,40</w:t>
            </w:r>
            <w:bookmarkStart w:id="0" w:name="_GoBack"/>
            <w:bookmarkEnd w:id="0"/>
          </w:p>
        </w:tc>
        <w:tc>
          <w:tcPr>
            <w:tcW w:w="2760" w:type="dxa"/>
            <w:vAlign w:val="center"/>
          </w:tcPr>
          <w:p w14:paraId="65AA8560" w14:textId="77777777" w:rsidR="00DE311D" w:rsidRPr="00CA3497" w:rsidRDefault="00DE311D" w:rsidP="00412D1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dni roboczych</w:t>
            </w:r>
          </w:p>
        </w:tc>
      </w:tr>
    </w:tbl>
    <w:p w14:paraId="716FF27E" w14:textId="77777777" w:rsidR="001F5C50" w:rsidRPr="00215E50" w:rsidRDefault="001F5C50" w:rsidP="001F5C50">
      <w:pPr>
        <w:rPr>
          <w:b/>
          <w:sz w:val="24"/>
          <w:szCs w:val="24"/>
        </w:rPr>
      </w:pPr>
    </w:p>
    <w:p w14:paraId="6EB6D09E" w14:textId="77777777" w:rsidR="001F5C50" w:rsidRPr="00215E50" w:rsidRDefault="001F5C50" w:rsidP="001F5C50">
      <w:pPr>
        <w:spacing w:line="360" w:lineRule="auto"/>
        <w:jc w:val="both"/>
        <w:rPr>
          <w:bCs/>
          <w:sz w:val="24"/>
          <w:szCs w:val="24"/>
        </w:rPr>
      </w:pPr>
      <w:r w:rsidRPr="00215E50">
        <w:rPr>
          <w:sz w:val="24"/>
          <w:szCs w:val="24"/>
        </w:rPr>
        <w:t xml:space="preserve">                 Zgodnie z art. 24 ust. 11 ustawy Prawo zamówień publicznych (Dz. U. 201</w:t>
      </w:r>
      <w:r w:rsidR="00473E8E">
        <w:rPr>
          <w:sz w:val="24"/>
          <w:szCs w:val="24"/>
        </w:rPr>
        <w:t>9</w:t>
      </w:r>
      <w:r w:rsidRPr="00215E50">
        <w:rPr>
          <w:sz w:val="24"/>
          <w:szCs w:val="24"/>
        </w:rPr>
        <w:t xml:space="preserve"> r., poz. </w:t>
      </w:r>
      <w:r>
        <w:rPr>
          <w:sz w:val="24"/>
          <w:szCs w:val="24"/>
        </w:rPr>
        <w:t>1</w:t>
      </w:r>
      <w:r w:rsidR="00473E8E">
        <w:rPr>
          <w:sz w:val="24"/>
          <w:szCs w:val="24"/>
        </w:rPr>
        <w:t>843</w:t>
      </w:r>
      <w:r w:rsidRPr="00215E50">
        <w:rPr>
          <w:sz w:val="24"/>
          <w:szCs w:val="24"/>
        </w:rPr>
        <w:t xml:space="preserve"> ze zm.) </w:t>
      </w:r>
      <w:r w:rsidRPr="00215E50">
        <w:rPr>
          <w:bCs/>
          <w:sz w:val="24"/>
          <w:szCs w:val="24"/>
        </w:rPr>
        <w:t xml:space="preserve">Wykonawca, </w:t>
      </w:r>
      <w:r w:rsidRPr="00215E50">
        <w:rPr>
          <w:b/>
          <w:bCs/>
          <w:sz w:val="24"/>
          <w:szCs w:val="24"/>
        </w:rPr>
        <w:t>w terminie 3 dni</w:t>
      </w:r>
      <w:r w:rsidRPr="00215E50">
        <w:rPr>
          <w:bCs/>
          <w:sz w:val="24"/>
          <w:szCs w:val="24"/>
        </w:rPr>
        <w:t xml:space="preserve"> od dnia zamieszczenia informacji z otwarcia ofert na stronie internetowej przekazuje zamawiającemu oświadczenie o przynależności lub braku przynależności do tej samej grupy kapitałowej, o której mowa w ust. 1 pkt. 23 ustawy Prawo zamówień publicznych. Wraz ze złożeniem oświadczenia, wykonawca może przedstawić dowody, że powiązania z innym wykonawcą nie prowadzą do zakłócenia konkurencji w postępowaniu o udzielenie zamówienia.</w:t>
      </w:r>
    </w:p>
    <w:p w14:paraId="766E3F8C" w14:textId="77777777" w:rsidR="001F5C50" w:rsidRPr="00215E50" w:rsidRDefault="001F5C50" w:rsidP="001F5C50">
      <w:pPr>
        <w:spacing w:line="360" w:lineRule="auto"/>
        <w:rPr>
          <w:sz w:val="24"/>
          <w:szCs w:val="24"/>
        </w:rPr>
      </w:pPr>
    </w:p>
    <w:p w14:paraId="7E88CB53" w14:textId="77777777" w:rsidR="009B0F8F" w:rsidRDefault="009B0F8F"/>
    <w:sectPr w:rsidR="009B0F8F" w:rsidSect="0082461F">
      <w:pgSz w:w="16840" w:h="11907" w:orient="landscape" w:code="9"/>
      <w:pgMar w:top="851" w:right="851" w:bottom="851" w:left="851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C50"/>
    <w:rsid w:val="001F5C50"/>
    <w:rsid w:val="00473E8E"/>
    <w:rsid w:val="004B6D10"/>
    <w:rsid w:val="009B0F8F"/>
    <w:rsid w:val="00DE311D"/>
    <w:rsid w:val="00F6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C2EB8"/>
  <w15:chartTrackingRefBased/>
  <w15:docId w15:val="{FF9AF5DD-7347-4525-B0CE-B39993B7C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5C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F5C50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F5C50"/>
    <w:rPr>
      <w:rFonts w:ascii="Courier New" w:eastAsia="Calibri" w:hAnsi="Courier New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D5839-8690-4882-B477-B5E454685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</dc:creator>
  <cp:keywords/>
  <dc:description/>
  <cp:lastModifiedBy>Przetargi</cp:lastModifiedBy>
  <cp:revision>5</cp:revision>
  <dcterms:created xsi:type="dcterms:W3CDTF">2019-03-18T10:46:00Z</dcterms:created>
  <dcterms:modified xsi:type="dcterms:W3CDTF">2020-03-27T12:08:00Z</dcterms:modified>
</cp:coreProperties>
</file>