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3291" w14:textId="6F61483C" w:rsidR="00EF51E6" w:rsidRDefault="00EF51E6" w:rsidP="00EF51E6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Białystok, </w:t>
      </w:r>
      <w:r w:rsidR="00CA0571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C60710">
        <w:rPr>
          <w:sz w:val="24"/>
          <w:szCs w:val="24"/>
        </w:rPr>
        <w:t>0</w:t>
      </w:r>
      <w:r w:rsidR="00CA0571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C60710">
        <w:rPr>
          <w:sz w:val="24"/>
          <w:szCs w:val="24"/>
        </w:rPr>
        <w:t>2</w:t>
      </w:r>
      <w:r w:rsidR="00B37FD8">
        <w:rPr>
          <w:sz w:val="24"/>
          <w:szCs w:val="24"/>
        </w:rPr>
        <w:t>1</w:t>
      </w:r>
      <w:r>
        <w:rPr>
          <w:sz w:val="24"/>
          <w:szCs w:val="24"/>
        </w:rPr>
        <w:t xml:space="preserve"> r. </w:t>
      </w:r>
    </w:p>
    <w:p w14:paraId="6D1FD930" w14:textId="77777777" w:rsidR="00EF51E6" w:rsidRDefault="00EF51E6" w:rsidP="00EF51E6">
      <w:pPr>
        <w:rPr>
          <w:sz w:val="24"/>
          <w:szCs w:val="24"/>
        </w:rPr>
      </w:pPr>
    </w:p>
    <w:p w14:paraId="79DBF1A8" w14:textId="77777777" w:rsidR="00EF51E6" w:rsidRDefault="00EF51E6" w:rsidP="00EF51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</w:t>
      </w:r>
    </w:p>
    <w:p w14:paraId="05D2B78A" w14:textId="77777777" w:rsidR="00EF51E6" w:rsidRDefault="00EF51E6" w:rsidP="00EF51E6">
      <w:pPr>
        <w:jc w:val="center"/>
        <w:rPr>
          <w:sz w:val="24"/>
          <w:szCs w:val="24"/>
        </w:rPr>
      </w:pPr>
      <w:r>
        <w:rPr>
          <w:sz w:val="24"/>
          <w:szCs w:val="24"/>
        </w:rPr>
        <w:t>O WYBORZE NAJKORZYSTNIEJSZEJ OFERTY</w:t>
      </w:r>
    </w:p>
    <w:p w14:paraId="7FD7E632" w14:textId="77777777" w:rsidR="00EF51E6" w:rsidRDefault="00EF51E6" w:rsidP="00EF51E6">
      <w:pPr>
        <w:jc w:val="center"/>
        <w:rPr>
          <w:sz w:val="24"/>
          <w:szCs w:val="24"/>
        </w:rPr>
      </w:pPr>
    </w:p>
    <w:p w14:paraId="18A70DCB" w14:textId="332F2366" w:rsidR="00EF51E6" w:rsidRDefault="00EF51E6" w:rsidP="00EF51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Samodzielny Szpital Miejski im. PCK w Białymstoku jako Zamawiający w postępowaniu rozeznania rynku, zawiadamia o wyborze najkorzystniejszej oferty w postępowaniu, prowadzonym w trybie zapytania ofertowego </w:t>
      </w:r>
      <w:r w:rsidR="00B37FD8" w:rsidRPr="008D67D8">
        <w:rPr>
          <w:sz w:val="22"/>
          <w:szCs w:val="22"/>
        </w:rPr>
        <w:t>o wartości nieprzekraczającej równowartości 130 000,00 złotych</w:t>
      </w:r>
      <w:r w:rsidR="00B37F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na: </w:t>
      </w:r>
    </w:p>
    <w:p w14:paraId="5BC8E183" w14:textId="77777777" w:rsidR="00EF51E6" w:rsidRDefault="00EF51E6" w:rsidP="00EF51E6">
      <w:pPr>
        <w:jc w:val="both"/>
        <w:rPr>
          <w:sz w:val="22"/>
          <w:szCs w:val="22"/>
        </w:rPr>
      </w:pPr>
    </w:p>
    <w:p w14:paraId="05616A09" w14:textId="66BFD9F8" w:rsidR="00C60710" w:rsidRPr="00CA0571" w:rsidRDefault="00C60710" w:rsidP="00C60710">
      <w:pPr>
        <w:jc w:val="center"/>
        <w:rPr>
          <w:b/>
          <w:sz w:val="22"/>
          <w:szCs w:val="22"/>
        </w:rPr>
      </w:pPr>
      <w:r w:rsidRPr="00CA0571">
        <w:rPr>
          <w:b/>
          <w:sz w:val="22"/>
          <w:szCs w:val="22"/>
        </w:rPr>
        <w:t>„</w:t>
      </w:r>
      <w:r w:rsidR="00CA0571" w:rsidRPr="00CA0571">
        <w:rPr>
          <w:b/>
          <w:sz w:val="22"/>
          <w:szCs w:val="22"/>
        </w:rPr>
        <w:t>Z</w:t>
      </w:r>
      <w:r w:rsidR="00CA0571" w:rsidRPr="00CA0571">
        <w:rPr>
          <w:b/>
          <w:sz w:val="22"/>
          <w:szCs w:val="22"/>
        </w:rPr>
        <w:t>akup i dostaw</w:t>
      </w:r>
      <w:r w:rsidR="00CA0571" w:rsidRPr="00CA0571">
        <w:rPr>
          <w:b/>
          <w:sz w:val="22"/>
          <w:szCs w:val="22"/>
        </w:rPr>
        <w:t>ę</w:t>
      </w:r>
      <w:r w:rsidR="00CA0571" w:rsidRPr="00CA0571">
        <w:rPr>
          <w:b/>
          <w:sz w:val="22"/>
          <w:szCs w:val="22"/>
        </w:rPr>
        <w:t xml:space="preserve"> cykloergometru</w:t>
      </w:r>
      <w:r w:rsidRPr="00CA0571">
        <w:rPr>
          <w:b/>
          <w:sz w:val="22"/>
          <w:szCs w:val="22"/>
        </w:rPr>
        <w:t>”</w:t>
      </w:r>
    </w:p>
    <w:p w14:paraId="07CAB113" w14:textId="77777777" w:rsidR="00EF51E6" w:rsidRDefault="00EF51E6" w:rsidP="00EF51E6">
      <w:pPr>
        <w:jc w:val="center"/>
        <w:rPr>
          <w:sz w:val="24"/>
          <w:szCs w:val="24"/>
        </w:rPr>
      </w:pPr>
    </w:p>
    <w:p w14:paraId="05F7D5DC" w14:textId="77777777" w:rsidR="00EF51E6" w:rsidRDefault="00EF51E6" w:rsidP="00EF51E6">
      <w:pPr>
        <w:rPr>
          <w:sz w:val="22"/>
          <w:szCs w:val="22"/>
        </w:rPr>
      </w:pPr>
      <w:r>
        <w:rPr>
          <w:b/>
          <w:sz w:val="22"/>
          <w:szCs w:val="22"/>
        </w:rPr>
        <w:t>Wybór oferty</w:t>
      </w:r>
      <w:r>
        <w:rPr>
          <w:sz w:val="22"/>
          <w:szCs w:val="22"/>
        </w:rPr>
        <w:t>:</w:t>
      </w:r>
    </w:p>
    <w:p w14:paraId="0FD415FE" w14:textId="77777777" w:rsidR="00EF51E6" w:rsidRDefault="00EF51E6" w:rsidP="00EF51E6">
      <w:pPr>
        <w:rPr>
          <w:sz w:val="22"/>
          <w:szCs w:val="22"/>
        </w:rPr>
      </w:pPr>
    </w:p>
    <w:p w14:paraId="565C662C" w14:textId="77777777" w:rsidR="00EF51E6" w:rsidRDefault="00EF51E6" w:rsidP="00EF51E6">
      <w:pPr>
        <w:rPr>
          <w:sz w:val="22"/>
          <w:szCs w:val="22"/>
        </w:rPr>
      </w:pPr>
      <w:r>
        <w:rPr>
          <w:sz w:val="22"/>
          <w:szCs w:val="22"/>
        </w:rPr>
        <w:t xml:space="preserve">Dokonano wyboru oferty przedstawionej przez firmę: </w:t>
      </w:r>
    </w:p>
    <w:p w14:paraId="31C888F7" w14:textId="444CB552" w:rsidR="00EF51E6" w:rsidRPr="00B37FD8" w:rsidRDefault="00CA0571" w:rsidP="008B107F">
      <w:pPr>
        <w:rPr>
          <w:bCs/>
          <w:sz w:val="24"/>
          <w:szCs w:val="24"/>
        </w:rPr>
      </w:pPr>
      <w:r>
        <w:rPr>
          <w:sz w:val="24"/>
          <w:szCs w:val="24"/>
        </w:rPr>
        <w:t>MEDEN-INMED Sp. z o.o. 75-847 Koszalin, ul. Wenedów 2</w:t>
      </w:r>
      <w:r w:rsidR="00D32DFA" w:rsidRPr="00BC24F0">
        <w:rPr>
          <w:sz w:val="22"/>
          <w:szCs w:val="22"/>
        </w:rPr>
        <w:t xml:space="preserve">, </w:t>
      </w:r>
      <w:r w:rsidR="00D32DFA" w:rsidRPr="00BC24F0">
        <w:rPr>
          <w:bCs/>
          <w:sz w:val="22"/>
          <w:szCs w:val="22"/>
        </w:rPr>
        <w:t>za cenę brutto:</w:t>
      </w:r>
      <w:r w:rsidR="00B37FD8">
        <w:rPr>
          <w:bCs/>
          <w:sz w:val="22"/>
          <w:szCs w:val="22"/>
        </w:rPr>
        <w:t xml:space="preserve">  </w:t>
      </w:r>
      <w:r>
        <w:rPr>
          <w:b/>
          <w:sz w:val="22"/>
          <w:szCs w:val="22"/>
        </w:rPr>
        <w:t>16 200,00</w:t>
      </w:r>
      <w:r w:rsidR="00D32DFA" w:rsidRPr="00B37FD8">
        <w:rPr>
          <w:b/>
          <w:sz w:val="22"/>
          <w:szCs w:val="22"/>
        </w:rPr>
        <w:t xml:space="preserve"> zł</w:t>
      </w:r>
    </w:p>
    <w:p w14:paraId="753B438B" w14:textId="77777777" w:rsidR="00EF51E6" w:rsidRDefault="00EF51E6" w:rsidP="00EF51E6">
      <w:pPr>
        <w:rPr>
          <w:b/>
          <w:sz w:val="22"/>
          <w:szCs w:val="22"/>
        </w:rPr>
      </w:pPr>
    </w:p>
    <w:p w14:paraId="7D9B2733" w14:textId="77777777" w:rsidR="00EF51E6" w:rsidRDefault="00EF51E6" w:rsidP="00EF51E6">
      <w:pPr>
        <w:rPr>
          <w:b/>
          <w:sz w:val="22"/>
          <w:szCs w:val="22"/>
        </w:rPr>
      </w:pPr>
      <w:r>
        <w:rPr>
          <w:b/>
          <w:sz w:val="22"/>
          <w:szCs w:val="22"/>
        </w:rPr>
        <w:t>Uzasadnienie wyboru:</w:t>
      </w:r>
    </w:p>
    <w:p w14:paraId="443BCB89" w14:textId="77777777" w:rsidR="00EF51E6" w:rsidRDefault="00EF51E6" w:rsidP="00EF51E6">
      <w:pPr>
        <w:rPr>
          <w:sz w:val="22"/>
          <w:szCs w:val="22"/>
        </w:rPr>
      </w:pPr>
    </w:p>
    <w:p w14:paraId="44FC11EC" w14:textId="77777777" w:rsidR="00EF51E6" w:rsidRDefault="00EF51E6" w:rsidP="00EF51E6">
      <w:pPr>
        <w:rPr>
          <w:sz w:val="22"/>
          <w:szCs w:val="22"/>
        </w:rPr>
      </w:pPr>
      <w:r>
        <w:rPr>
          <w:sz w:val="22"/>
          <w:szCs w:val="22"/>
        </w:rPr>
        <w:t>Wybrana oferta jest ofertą najkorzystniejszą cenowo i spełnia wszystkie wymogi zawarte w zapytaniu ofertowym.</w:t>
      </w:r>
    </w:p>
    <w:p w14:paraId="15486BB2" w14:textId="77777777" w:rsidR="00EF51E6" w:rsidRDefault="00EF51E6" w:rsidP="00EF51E6">
      <w:pPr>
        <w:rPr>
          <w:sz w:val="22"/>
          <w:szCs w:val="22"/>
        </w:rPr>
      </w:pPr>
    </w:p>
    <w:p w14:paraId="165840CB" w14:textId="77777777" w:rsidR="00EF51E6" w:rsidRDefault="00EF51E6" w:rsidP="00EF51E6">
      <w:pPr>
        <w:rPr>
          <w:sz w:val="24"/>
          <w:szCs w:val="24"/>
        </w:rPr>
      </w:pPr>
    </w:p>
    <w:p w14:paraId="52BA56E7" w14:textId="77777777" w:rsidR="00EF51E6" w:rsidRDefault="00EF51E6" w:rsidP="00EF51E6">
      <w:pPr>
        <w:rPr>
          <w:sz w:val="24"/>
          <w:szCs w:val="24"/>
        </w:rPr>
      </w:pPr>
      <w:r>
        <w:rPr>
          <w:sz w:val="22"/>
          <w:szCs w:val="22"/>
        </w:rPr>
        <w:t>Dziękujemy za udział w postępowaniu</w:t>
      </w:r>
      <w:r>
        <w:rPr>
          <w:sz w:val="24"/>
          <w:szCs w:val="24"/>
        </w:rPr>
        <w:t>.</w:t>
      </w:r>
    </w:p>
    <w:p w14:paraId="51A4CDBC" w14:textId="77777777" w:rsidR="00457A1D" w:rsidRDefault="00457A1D" w:rsidP="00457A1D">
      <w:pPr>
        <w:jc w:val="right"/>
        <w:rPr>
          <w:sz w:val="26"/>
          <w:szCs w:val="26"/>
        </w:rPr>
      </w:pPr>
    </w:p>
    <w:p w14:paraId="3A757BC4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6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25D2" w14:textId="77777777" w:rsidR="00F95318" w:rsidRDefault="00F95318">
      <w:r>
        <w:separator/>
      </w:r>
    </w:p>
  </w:endnote>
  <w:endnote w:type="continuationSeparator" w:id="0">
    <w:p w14:paraId="1E419FB9" w14:textId="77777777" w:rsidR="00F95318" w:rsidRDefault="00F9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B76F" w14:textId="77777777" w:rsidR="00F95318" w:rsidRDefault="00F95318">
      <w:r>
        <w:separator/>
      </w:r>
    </w:p>
  </w:footnote>
  <w:footnote w:type="continuationSeparator" w:id="0">
    <w:p w14:paraId="43F366E0" w14:textId="77777777" w:rsidR="00F95318" w:rsidRDefault="00F9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16"/>
      <w:gridCol w:w="5095"/>
      <w:gridCol w:w="1856"/>
    </w:tblGrid>
    <w:tr w:rsidR="006674F8" w:rsidRPr="006026CB" w14:paraId="1A618AAB" w14:textId="77777777" w:rsidTr="006674F8">
      <w:trPr>
        <w:trHeight w:val="2711"/>
      </w:trPr>
      <w:tc>
        <w:tcPr>
          <w:tcW w:w="1400" w:type="pct"/>
          <w:vAlign w:val="center"/>
        </w:tcPr>
        <w:p w14:paraId="5859F100" w14:textId="77777777" w:rsidR="006674F8" w:rsidRDefault="006674F8" w:rsidP="00AF398C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D7F8304" w14:textId="77777777" w:rsidR="006674F8" w:rsidRPr="00AD5FA5" w:rsidRDefault="006674F8" w:rsidP="00AF398C">
          <w:pPr>
            <w:pStyle w:val="Nagwek"/>
            <w:jc w:val="center"/>
            <w:rPr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>9001:2001</w:t>
          </w:r>
        </w:p>
        <w:p w14:paraId="6FD1E726" w14:textId="77777777" w:rsidR="006674F8" w:rsidRPr="002E1D8C" w:rsidRDefault="00D32DFA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6629456" wp14:editId="1EE1862E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5" name="Obraz 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629D8D92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Samodzielny Szpital Miejski im.PCK</w:t>
          </w:r>
        </w:p>
        <w:p w14:paraId="1256F7D7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2D6EBCC3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0C4C4D86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6646C87F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4486A087" w14:textId="77777777" w:rsidR="006674F8" w:rsidRPr="00457A1D" w:rsidRDefault="006674F8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7BC94690" w14:textId="77777777" w:rsidR="006674F8" w:rsidRDefault="006674F8" w:rsidP="002E1D8C">
          <w:pPr>
            <w:pStyle w:val="Nagwek"/>
            <w:jc w:val="center"/>
          </w:pPr>
        </w:p>
        <w:p w14:paraId="73A4F540" w14:textId="77777777" w:rsidR="006674F8" w:rsidRPr="009F0B47" w:rsidRDefault="00D32DFA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CE54B82" wp14:editId="138E87EE">
                <wp:extent cx="1041400" cy="1463040"/>
                <wp:effectExtent l="0" t="0" r="0" b="0"/>
                <wp:docPr id="1" name="Obraz 1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1183AF" w14:textId="77777777" w:rsidR="006674F8" w:rsidRPr="006026CB" w:rsidRDefault="006674F8" w:rsidP="00F871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A"/>
    <w:rsid w:val="00012D2A"/>
    <w:rsid w:val="0002078A"/>
    <w:rsid w:val="00032FB3"/>
    <w:rsid w:val="000C7CCB"/>
    <w:rsid w:val="000D6EF3"/>
    <w:rsid w:val="000F7D86"/>
    <w:rsid w:val="00191692"/>
    <w:rsid w:val="001B3583"/>
    <w:rsid w:val="001D21F8"/>
    <w:rsid w:val="001D3ED0"/>
    <w:rsid w:val="001D7211"/>
    <w:rsid w:val="0020156B"/>
    <w:rsid w:val="002139EF"/>
    <w:rsid w:val="00293747"/>
    <w:rsid w:val="002D0992"/>
    <w:rsid w:val="002E1D8C"/>
    <w:rsid w:val="002E71AA"/>
    <w:rsid w:val="00310967"/>
    <w:rsid w:val="003A4FC9"/>
    <w:rsid w:val="0040022C"/>
    <w:rsid w:val="00457A1D"/>
    <w:rsid w:val="00480F10"/>
    <w:rsid w:val="005E70A2"/>
    <w:rsid w:val="006026CB"/>
    <w:rsid w:val="0063084C"/>
    <w:rsid w:val="00654049"/>
    <w:rsid w:val="006674F8"/>
    <w:rsid w:val="006C023D"/>
    <w:rsid w:val="0070592E"/>
    <w:rsid w:val="00715AA7"/>
    <w:rsid w:val="00716B86"/>
    <w:rsid w:val="0077634A"/>
    <w:rsid w:val="0085600D"/>
    <w:rsid w:val="008840D4"/>
    <w:rsid w:val="008B107F"/>
    <w:rsid w:val="008C55B4"/>
    <w:rsid w:val="0091138F"/>
    <w:rsid w:val="00942ECF"/>
    <w:rsid w:val="00986A3D"/>
    <w:rsid w:val="009F0B47"/>
    <w:rsid w:val="009F1836"/>
    <w:rsid w:val="00A10832"/>
    <w:rsid w:val="00A20B25"/>
    <w:rsid w:val="00A37B90"/>
    <w:rsid w:val="00AD5FA5"/>
    <w:rsid w:val="00AF398C"/>
    <w:rsid w:val="00B37FD8"/>
    <w:rsid w:val="00B5754D"/>
    <w:rsid w:val="00BD1E0C"/>
    <w:rsid w:val="00C05FB1"/>
    <w:rsid w:val="00C60710"/>
    <w:rsid w:val="00CA0571"/>
    <w:rsid w:val="00CA1CE4"/>
    <w:rsid w:val="00CC16B1"/>
    <w:rsid w:val="00D04EE9"/>
    <w:rsid w:val="00D32DFA"/>
    <w:rsid w:val="00D64F90"/>
    <w:rsid w:val="00D96663"/>
    <w:rsid w:val="00ED5410"/>
    <w:rsid w:val="00EF51E6"/>
    <w:rsid w:val="00F27DD6"/>
    <w:rsid w:val="00F7720E"/>
    <w:rsid w:val="00F8712E"/>
    <w:rsid w:val="00F95318"/>
    <w:rsid w:val="00FE2944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758EE"/>
  <w15:chartTrackingRefBased/>
  <w15:docId w15:val="{93F2B831-C572-4DFE-951B-4C465787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18\Zapytanie%20ofertowe%2023%20-%20pompy%20infuzyjne\Informacja%20o%20wyborze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Informacja o wyborze oferty.dot</Template>
  <TotalTime>22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7</cp:revision>
  <cp:lastPrinted>2013-12-19T11:51:00Z</cp:lastPrinted>
  <dcterms:created xsi:type="dcterms:W3CDTF">2018-11-09T07:58:00Z</dcterms:created>
  <dcterms:modified xsi:type="dcterms:W3CDTF">2021-05-27T07:44:00Z</dcterms:modified>
</cp:coreProperties>
</file>