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AE593" w14:textId="77777777" w:rsidR="00382F8A" w:rsidRPr="00382F8A" w:rsidRDefault="00382F8A" w:rsidP="00382F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764157-N-2020 z dnia 09.12.2020 r. </w:t>
      </w:r>
    </w:p>
    <w:p w14:paraId="7FC62173" w14:textId="77777777" w:rsidR="00382F8A" w:rsidRPr="00382F8A" w:rsidRDefault="00382F8A" w:rsidP="00382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ŚRODKÓW OCHRONY INDYWIDUALNEJ DO SAMODZIELNEGO SZPITALA MIEJSKIEGO IM. PCK W BIAŁYMSTOKU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EFE2BF1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7E89D6F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BEE2882" w14:textId="395B2AA3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B3C96F" w14:textId="6F20F5A2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27439E89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591DFE" w14:textId="5E7C3864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F270A3" w14:textId="5E8C4DEF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545096" w14:textId="149E0143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A4708C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7E6D78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53A80CB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206BAA50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2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D718C3D" w14:textId="0CA31726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46BE7967" w14:textId="3041A456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278A824E" w14:textId="2786665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14:paraId="18BA5C5C" w14:textId="07AA25E2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ŚRODKÓW OCHRONY INDYWIDUALNEJ DO SAMODZIELNEGO SZPITALA MIEJSKIEGO IM. PCK W BIAŁYMSTOKU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9/2020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części </w:t>
      </w:r>
    </w:p>
    <w:p w14:paraId="4075FC9B" w14:textId="7E40B7E6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środków ochrony indywidualnej do Samodzielnego Szpitala Miejskiego im. PCK w Białymstoku.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2F8A" w:rsidRPr="00382F8A" w14:paraId="0B4B00B5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8F38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2F8A" w:rsidRPr="00382F8A" w14:paraId="20493E85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DD6B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18143000-3</w:t>
            </w:r>
          </w:p>
        </w:tc>
      </w:tr>
    </w:tbl>
    <w:p w14:paraId="6C95E90C" w14:textId="66D5CFBE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E1A61FA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52D8DF5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FABDD8D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F5F3321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23948B7" w14:textId="6125F7B9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AA75226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0074216" w14:textId="157A578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7F2E5E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722A6F6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76C0AE7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6EB0A19" w14:textId="117C8540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EF342E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0B18D0B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oferowane wyroby medyczne zostały dopuszczone do obrotu i używania na zasadach określonych ustawą o wyrobach medycznych z dnia 20 maja 2010 r. (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r., poz. 186 z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667CD202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D919009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344F8608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87A1FE4" w14:textId="220E06D6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4BB3DC5" w14:textId="35D2E5CB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D5810F4" w14:textId="5652E53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382F8A" w:rsidRPr="00382F8A" w14:paraId="4C932839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310A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22A6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2F8A" w:rsidRPr="00382F8A" w14:paraId="072C7EAB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FE74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899F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2F8A" w:rsidRPr="00382F8A" w14:paraId="73803940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1ACC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4D230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92146D6" w14:textId="3B460B1C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CA73983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6563227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3CEDAA8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1A74CBA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A375269" w14:textId="0925041F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476173FD" w14:textId="77777777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BB2BA6C" w14:textId="7C8CF813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2A67589" w14:textId="2325C276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82F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17.12.2020, godzina: 12:00,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środków ochrony indywidualnej do Samodzielnego Szpitala Miejskiego im. PCK w Białymstoku, prowadzonym w trybie przetargu nieograniczonego;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</w:t>
      </w:r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CE52563" w14:textId="1BB9DF36" w:rsidR="00382F8A" w:rsidRPr="00382F8A" w:rsidRDefault="00382F8A" w:rsidP="00382F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82F8A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382F8A" w:rsidRPr="00382F8A" w14:paraId="64779AA9" w14:textId="77777777" w:rsidTr="00382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81258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5448978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5A8FB8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A48587E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Pakiet nr 1</w:t>
            </w:r>
          </w:p>
        </w:tc>
      </w:tr>
    </w:tbl>
    <w:p w14:paraId="5B752AC5" w14:textId="6925469B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382F8A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lang w:eastAsia="pl-PL"/>
        </w:rPr>
        <w:t>Rękawice diagnostyczne medyczne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382F8A">
        <w:rPr>
          <w:rFonts w:ascii="Times New Roman" w:eastAsia="Times New Roman" w:hAnsi="Times New Roman" w:cs="Times New Roman"/>
          <w:lang w:eastAsia="pl-PL"/>
        </w:rPr>
        <w:t xml:space="preserve">33141000-0,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382F8A" w:rsidRPr="00382F8A" w14:paraId="2A39F700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BE8E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1225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382F8A" w:rsidRPr="00382F8A" w14:paraId="34D840AC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81A9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EEE3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382F8A" w:rsidRPr="00382F8A" w14:paraId="2473BC00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E7E4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F4C4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070019B4" w14:textId="0AB1FC35" w:rsidR="00382F8A" w:rsidRPr="00382F8A" w:rsidRDefault="00382F8A" w:rsidP="00382F8A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382F8A" w:rsidRPr="00382F8A" w14:paraId="72B48A34" w14:textId="77777777" w:rsidTr="00382F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6CFBB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BBFB66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A82FF4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3446A74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14:paraId="1326D13A" w14:textId="325EB25C" w:rsidR="00382F8A" w:rsidRPr="00382F8A" w:rsidRDefault="00382F8A" w:rsidP="00382F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382F8A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82F8A">
        <w:rPr>
          <w:rFonts w:ascii="Times New Roman" w:eastAsia="Times New Roman" w:hAnsi="Times New Roman" w:cs="Times New Roman"/>
          <w:lang w:eastAsia="pl-PL"/>
        </w:rPr>
        <w:t>Maseczki medyczne, odzież medyczna jednorazowa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382F8A">
        <w:rPr>
          <w:rFonts w:ascii="Times New Roman" w:eastAsia="Times New Roman" w:hAnsi="Times New Roman" w:cs="Times New Roman"/>
          <w:lang w:eastAsia="pl-PL"/>
        </w:rPr>
        <w:t xml:space="preserve">18143000-3,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382F8A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382F8A" w:rsidRPr="00382F8A" w14:paraId="1D7F0E13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4A80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05B0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382F8A" w:rsidRPr="00382F8A" w14:paraId="7136B268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C047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2150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382F8A" w:rsidRPr="00382F8A" w14:paraId="1AF3AC59" w14:textId="77777777" w:rsidTr="00382F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3066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9332" w14:textId="77777777" w:rsidR="00382F8A" w:rsidRPr="00382F8A" w:rsidRDefault="00382F8A" w:rsidP="0038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2F8A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11279B3E" w14:textId="77777777" w:rsidR="00382F8A" w:rsidRPr="00382F8A" w:rsidRDefault="00382F8A" w:rsidP="00382F8A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382F8A">
        <w:rPr>
          <w:rFonts w:ascii="Times New Roman" w:eastAsia="Times New Roman" w:hAnsi="Times New Roman" w:cs="Times New Roman"/>
          <w:lang w:eastAsia="pl-PL"/>
        </w:rPr>
        <w:br/>
      </w:r>
      <w:r w:rsidRPr="00382F8A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sectPr w:rsidR="00382F8A" w:rsidRPr="0038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8A"/>
    <w:rsid w:val="00382F8A"/>
    <w:rsid w:val="00C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C970"/>
  <w15:chartTrackingRefBased/>
  <w15:docId w15:val="{554CFFC9-9B78-4F7D-8D43-7CEA3E8A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9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3166</Words>
  <Characters>18999</Characters>
  <Application>Microsoft Office Word</Application>
  <DocSecurity>0</DocSecurity>
  <Lines>158</Lines>
  <Paragraphs>44</Paragraphs>
  <ScaleCrop>false</ScaleCrop>
  <Company/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2020-12-09T08:55:00Z</dcterms:created>
  <dcterms:modified xsi:type="dcterms:W3CDTF">2020-12-09T09:05:00Z</dcterms:modified>
</cp:coreProperties>
</file>