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F04790">
        <w:rPr>
          <w:rFonts w:cs="Times New Roman"/>
          <w:b/>
          <w:bCs/>
          <w:color w:val="000000"/>
          <w:spacing w:val="-7"/>
        </w:rPr>
        <w:t>5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Pr="007B4AB2">
        <w:rPr>
          <w:rFonts w:cs="Times New Roman"/>
          <w:b/>
          <w:bCs/>
          <w:color w:val="000000"/>
        </w:rPr>
        <w:t>1</w:t>
      </w:r>
      <w:r w:rsidR="00C922CD">
        <w:rPr>
          <w:rFonts w:cs="Times New Roman"/>
          <w:b/>
          <w:bCs/>
          <w:color w:val="000000"/>
        </w:rPr>
        <w:t>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>. Dz.U. z 201</w:t>
      </w:r>
      <w:r w:rsidR="007D34FA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poz. </w:t>
      </w:r>
      <w:r w:rsidR="007D34FA">
        <w:rPr>
          <w:rFonts w:eastAsia="Times New Roman" w:cs="Times New Roman"/>
        </w:rPr>
        <w:t>2190</w:t>
      </w:r>
      <w:r>
        <w:rPr>
          <w:rFonts w:eastAsia="Times New Roman" w:cs="Times New Roman"/>
        </w:rPr>
        <w:t xml:space="preserve">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</w:t>
      </w:r>
      <w:proofErr w:type="spellStart"/>
      <w:r w:rsidRPr="004E4D30">
        <w:rPr>
          <w:rFonts w:cs="Times New Roman"/>
        </w:rPr>
        <w:t>t.j</w:t>
      </w:r>
      <w:proofErr w:type="spellEnd"/>
      <w:r w:rsidRPr="004E4D30">
        <w:rPr>
          <w:rFonts w:cs="Times New Roman"/>
        </w:rPr>
        <w:t>. Dz. U. z 201</w:t>
      </w:r>
      <w:r w:rsidR="007D34FA">
        <w:rPr>
          <w:rFonts w:cs="Times New Roman"/>
        </w:rPr>
        <w:t>9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7D34FA">
        <w:rPr>
          <w:rFonts w:cs="Times New Roman"/>
        </w:rPr>
        <w:t>373</w:t>
      </w:r>
      <w:r w:rsidRPr="004E4D30">
        <w:rPr>
          <w:rFonts w:cs="Times New Roman"/>
        </w:rPr>
        <w:t xml:space="preserve"> z </w:t>
      </w:r>
      <w:proofErr w:type="spellStart"/>
      <w:r w:rsidRPr="004E4D30">
        <w:rPr>
          <w:rFonts w:cs="Times New Roman"/>
        </w:rPr>
        <w:t>późn</w:t>
      </w:r>
      <w:proofErr w:type="spellEnd"/>
      <w:r w:rsidRPr="004E4D30">
        <w:rPr>
          <w:rFonts w:cs="Times New Roman"/>
        </w:rPr>
        <w:t>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  <w:bookmarkStart w:id="0" w:name="_GoBack"/>
      <w:bookmarkEnd w:id="0"/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:rsidR="00CE673B" w:rsidRDefault="00CE673B" w:rsidP="00CE673B">
      <w:pPr>
        <w:pStyle w:val="Textbody"/>
      </w:pPr>
      <w:r>
        <w:t xml:space="preserve"> od </w:t>
      </w:r>
      <w:r w:rsidR="00C643ED">
        <w:t>01</w:t>
      </w:r>
      <w:r>
        <w:t>.</w:t>
      </w:r>
      <w:r w:rsidR="00F04790">
        <w:t>11</w:t>
      </w:r>
      <w:r>
        <w:t>.201</w:t>
      </w:r>
      <w:r w:rsidR="00C922CD">
        <w:t>9</w:t>
      </w:r>
      <w:r>
        <w:t xml:space="preserve"> r. do 30.09.2020 r.</w:t>
      </w:r>
    </w:p>
    <w:p w:rsidR="00CE673B" w:rsidRDefault="00CE673B" w:rsidP="00CE673B">
      <w:pPr>
        <w:pStyle w:val="Textbody"/>
      </w:pPr>
    </w:p>
    <w:p w:rsidR="00CE673B" w:rsidRDefault="00CE673B" w:rsidP="00CE673B">
      <w:pPr>
        <w:pStyle w:val="Textbody"/>
      </w:pPr>
      <w:r>
        <w:t>Planowane zawarcie umów:</w:t>
      </w:r>
    </w:p>
    <w:p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ofert ….....................”  (nie otwierać do dnia </w:t>
      </w:r>
      <w:r w:rsidR="00C922CD">
        <w:rPr>
          <w:rFonts w:eastAsia="Times New Roman" w:cs="Times New Roman"/>
        </w:rPr>
        <w:t>2</w:t>
      </w:r>
      <w:r w:rsidR="00BC39CE">
        <w:rPr>
          <w:rFonts w:eastAsia="Times New Roman" w:cs="Times New Roman"/>
        </w:rPr>
        <w:t>3</w:t>
      </w:r>
      <w:r>
        <w:rPr>
          <w:rFonts w:eastAsia="Times New Roman" w:cs="Times New Roman"/>
        </w:rPr>
        <w:t>.</w:t>
      </w:r>
      <w:r w:rsidR="00C922CD">
        <w:rPr>
          <w:rFonts w:eastAsia="Times New Roman" w:cs="Times New Roman"/>
        </w:rPr>
        <w:t>0</w:t>
      </w:r>
      <w:r w:rsidR="00BC39CE">
        <w:rPr>
          <w:rFonts w:eastAsia="Times New Roman" w:cs="Times New Roman"/>
        </w:rPr>
        <w:t>7</w:t>
      </w:r>
      <w:r>
        <w:rPr>
          <w:rFonts w:eastAsia="Times New Roman" w:cs="Times New Roman"/>
        </w:rPr>
        <w:t>.201</w:t>
      </w:r>
      <w:r w:rsidR="00C922CD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do godz. 13:30)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:rsidR="00CE673B" w:rsidRDefault="00C922CD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2</w:t>
      </w:r>
      <w:r w:rsidR="00B516EF">
        <w:rPr>
          <w:rFonts w:eastAsia="Times New Roman" w:cs="Times New Roman"/>
          <w:b/>
        </w:rPr>
        <w:t>2</w:t>
      </w:r>
      <w:r w:rsidR="00CE673B" w:rsidRPr="00DB4D3E">
        <w:rPr>
          <w:rFonts w:eastAsia="Times New Roman" w:cs="Times New Roman"/>
          <w:b/>
        </w:rPr>
        <w:t>.</w:t>
      </w:r>
      <w:r w:rsidR="00B516EF">
        <w:rPr>
          <w:rFonts w:eastAsia="Times New Roman" w:cs="Times New Roman"/>
          <w:b/>
        </w:rPr>
        <w:t>10</w:t>
      </w:r>
      <w:r w:rsidR="00CE673B" w:rsidRPr="00DB4D3E">
        <w:rPr>
          <w:rFonts w:eastAsia="Times New Roman" w:cs="Times New Roman"/>
          <w:b/>
        </w:rPr>
        <w:t>.201</w:t>
      </w:r>
      <w:r>
        <w:rPr>
          <w:rFonts w:eastAsia="Times New Roman" w:cs="Times New Roman"/>
          <w:b/>
        </w:rPr>
        <w:t>9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13: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DF7DE3">
        <w:rPr>
          <w:rFonts w:eastAsia="Times New Roman" w:cs="Times New Roman"/>
          <w:b/>
        </w:rPr>
        <w:t>2</w:t>
      </w:r>
      <w:r w:rsidR="00B516EF">
        <w:rPr>
          <w:rFonts w:eastAsia="Times New Roman" w:cs="Times New Roman"/>
          <w:b/>
        </w:rPr>
        <w:t>2</w:t>
      </w:r>
      <w:r w:rsidRPr="005C6A15">
        <w:rPr>
          <w:rFonts w:eastAsia="Times New Roman" w:cs="Times New Roman"/>
          <w:b/>
        </w:rPr>
        <w:t>.</w:t>
      </w:r>
      <w:r w:rsidR="00B516EF">
        <w:rPr>
          <w:rFonts w:eastAsia="Times New Roman" w:cs="Times New Roman"/>
          <w:b/>
        </w:rPr>
        <w:t>10</w:t>
      </w:r>
      <w:r w:rsidRPr="00DB4D3E">
        <w:rPr>
          <w:rFonts w:eastAsia="Times New Roman" w:cs="Times New Roman"/>
          <w:b/>
        </w:rPr>
        <w:t>.201</w:t>
      </w:r>
      <w:r w:rsidR="00DF7DE3">
        <w:rPr>
          <w:rFonts w:eastAsia="Times New Roman" w:cs="Times New Roman"/>
          <w:b/>
        </w:rPr>
        <w:t>9</w:t>
      </w:r>
      <w:r w:rsidRPr="00DB4D3E">
        <w:rPr>
          <w:rFonts w:eastAsia="Times New Roman" w:cs="Times New Roman"/>
          <w:b/>
        </w:rPr>
        <w:t xml:space="preserve"> r. o godz. 13:30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wzmiankę o odczytaniu protokołu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752908">
        <w:rPr>
          <w:rFonts w:eastAsia="Times New Roman" w:cs="Times New Roman"/>
        </w:rPr>
        <w:t>2</w:t>
      </w:r>
      <w:r w:rsidR="00B516EF">
        <w:rPr>
          <w:rFonts w:eastAsia="Times New Roman" w:cs="Times New Roman"/>
        </w:rPr>
        <w:t>2</w:t>
      </w:r>
      <w:r w:rsidRPr="008C33A3">
        <w:rPr>
          <w:rFonts w:eastAsia="Times New Roman" w:cs="Times New Roman"/>
        </w:rPr>
        <w:t>.</w:t>
      </w:r>
      <w:r w:rsidR="00B516EF">
        <w:rPr>
          <w:rFonts w:eastAsia="Times New Roman" w:cs="Times New Roman"/>
        </w:rPr>
        <w:t>10</w:t>
      </w:r>
      <w:r w:rsidRPr="008C33A3">
        <w:rPr>
          <w:rFonts w:eastAsia="Times New Roman" w:cs="Times New Roman"/>
        </w:rPr>
        <w:t>.201</w:t>
      </w:r>
      <w:r w:rsidR="00752908">
        <w:rPr>
          <w:rFonts w:eastAsia="Times New Roman" w:cs="Times New Roman"/>
        </w:rPr>
        <w:t>9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Białystok, 1</w:t>
      </w:r>
      <w:r w:rsidR="00B516EF">
        <w:rPr>
          <w:rFonts w:eastAsia="Times New Roman" w:cs="Times New Roman"/>
        </w:rPr>
        <w:t>5</w:t>
      </w:r>
      <w:r w:rsidRPr="008C33A3">
        <w:rPr>
          <w:rFonts w:eastAsia="Times New Roman" w:cs="Times New Roman"/>
        </w:rPr>
        <w:t>.</w:t>
      </w:r>
      <w:r w:rsidR="00B516EF">
        <w:rPr>
          <w:rFonts w:eastAsia="Times New Roman" w:cs="Times New Roman"/>
        </w:rPr>
        <w:t>10</w:t>
      </w:r>
      <w:r w:rsidRPr="008C33A3">
        <w:rPr>
          <w:rFonts w:eastAsia="Times New Roman" w:cs="Times New Roman"/>
        </w:rPr>
        <w:t>.201</w:t>
      </w:r>
      <w:r w:rsidR="00066D2A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:rsidTr="002D5A16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EF6821" w:rsidRDefault="00EF6821" w:rsidP="00EF6821">
      <w:pPr>
        <w:pStyle w:val="NormalnyWeb"/>
      </w:pPr>
    </w:p>
    <w:p w:rsidR="00EF6821" w:rsidRDefault="00EF6821" w:rsidP="00EF6821">
      <w:pPr>
        <w:pStyle w:val="NormalnyWeb"/>
        <w:jc w:val="right"/>
        <w:rPr>
          <w:sz w:val="28"/>
        </w:rPr>
      </w:pPr>
      <w:r>
        <w:rPr>
          <w:sz w:val="28"/>
        </w:rPr>
        <w:lastRenderedPageBreak/>
        <w:t>Załącznik nr 3a</w:t>
      </w:r>
    </w:p>
    <w:p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</w:t>
      </w:r>
      <w:proofErr w:type="spellStart"/>
      <w:r w:rsidR="00EE5924" w:rsidRPr="00A61EEF">
        <w:rPr>
          <w:rFonts w:eastAsia="Times New Roman" w:cs="Times New Roman"/>
          <w:kern w:val="0"/>
        </w:rPr>
        <w:t>łem</w:t>
      </w:r>
      <w:proofErr w:type="spellEnd"/>
      <w:r w:rsidR="00EE5924" w:rsidRPr="00A61EEF">
        <w:rPr>
          <w:rFonts w:eastAsia="Times New Roman" w:cs="Times New Roman"/>
          <w:kern w:val="0"/>
        </w:rPr>
        <w:t xml:space="preserve">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076312" w:rsidRPr="00A61EEF" w:rsidRDefault="00076312" w:rsidP="00A61EEF">
      <w:pPr>
        <w:jc w:val="right"/>
        <w:rPr>
          <w:rFonts w:cs="Times New Roman"/>
        </w:rPr>
      </w:pPr>
    </w:p>
    <w:p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>
        <w:rPr>
          <w:rFonts w:eastAsia="Times New Roman" w:cs="Times New Roman"/>
          <w:sz w:val="28"/>
        </w:rPr>
        <w:t>Załącznik nr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w wymaganej wysokości przez cały okres trwania umowy z Udzielającym Zamówienia.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</w:t>
      </w:r>
      <w:r>
        <w:rPr>
          <w:rFonts w:eastAsia="Times New Roman" w:cs="Times New Roman"/>
          <w:sz w:val="28"/>
        </w:rPr>
        <w:t>Załącznik nr 5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>
        <w:rPr>
          <w:rFonts w:eastAsia="Times New Roman" w:cs="Times New Roman"/>
          <w:sz w:val="28"/>
        </w:rPr>
        <w:t>Załącznik nr 7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05" w:rsidRDefault="005C3005">
      <w:r>
        <w:separator/>
      </w:r>
    </w:p>
  </w:endnote>
  <w:endnote w:type="continuationSeparator" w:id="0">
    <w:p w:rsidR="005C3005" w:rsidRDefault="005C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:rsidR="00FD47CE" w:rsidRDefault="005C3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05" w:rsidRDefault="005C3005">
      <w:r>
        <w:separator/>
      </w:r>
    </w:p>
  </w:footnote>
  <w:footnote w:type="continuationSeparator" w:id="0">
    <w:p w:rsidR="005C3005" w:rsidRDefault="005C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5C3005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14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66D2A"/>
    <w:rsid w:val="00076312"/>
    <w:rsid w:val="001517E4"/>
    <w:rsid w:val="00377AAD"/>
    <w:rsid w:val="005C3005"/>
    <w:rsid w:val="00604C06"/>
    <w:rsid w:val="0064442C"/>
    <w:rsid w:val="00700E6F"/>
    <w:rsid w:val="00752908"/>
    <w:rsid w:val="007D34FA"/>
    <w:rsid w:val="0081157E"/>
    <w:rsid w:val="00980411"/>
    <w:rsid w:val="009D29CC"/>
    <w:rsid w:val="00A61EEF"/>
    <w:rsid w:val="00A8756F"/>
    <w:rsid w:val="00B516EF"/>
    <w:rsid w:val="00BC39CE"/>
    <w:rsid w:val="00C426D9"/>
    <w:rsid w:val="00C643ED"/>
    <w:rsid w:val="00C922CD"/>
    <w:rsid w:val="00CE673B"/>
    <w:rsid w:val="00D006DA"/>
    <w:rsid w:val="00D2524D"/>
    <w:rsid w:val="00D70642"/>
    <w:rsid w:val="00DD4C37"/>
    <w:rsid w:val="00DF7DE3"/>
    <w:rsid w:val="00EC4D61"/>
    <w:rsid w:val="00ED19FD"/>
    <w:rsid w:val="00EE5924"/>
    <w:rsid w:val="00EF6821"/>
    <w:rsid w:val="00F04790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2D7C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3624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2019-07-24T07:06:00Z</dcterms:created>
  <dcterms:modified xsi:type="dcterms:W3CDTF">2019-10-15T07:46:00Z</dcterms:modified>
</cp:coreProperties>
</file>