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5F9" w:rsidRPr="00DE15F9" w:rsidRDefault="00DE15F9" w:rsidP="00DE15F9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lang w:eastAsia="pl-PL"/>
        </w:rPr>
        <w:t xml:space="preserve">Ogłoszenie nr 563789-N-2019 z dnia 2019-06-21 r. </w:t>
      </w:r>
    </w:p>
    <w:p w:rsidR="00DE15F9" w:rsidRPr="00DE15F9" w:rsidRDefault="00DE15F9" w:rsidP="00DE1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lang w:eastAsia="pl-PL"/>
        </w:rPr>
        <w:t>Samodzielny Szpital Miejski im. PCK: Dostawa produktów leczniczych do Działu Farmacji Szpitalnej Samodzielnego Szpitala Miejskiego im. PCK w Białymstoku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OGŁOSZENIE O ZAMÓWIENIU - Dostawy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Zamieszczanie ogłoszenia: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Zamieszczanie obowiązkowe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Ogłoszenie dotyczy: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Zamówienia publicznego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Zamówienie dotyczy projektu lub programu współfinansowanego ze środków Unii Europejskiej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Nazwa projektu lub programu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E15F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E15F9">
        <w:rPr>
          <w:rFonts w:ascii="Times New Roman" w:eastAsia="Times New Roman" w:hAnsi="Times New Roman" w:cs="Times New Roman"/>
          <w:lang w:eastAsia="pl-PL"/>
        </w:rPr>
        <w:t xml:space="preserve">, nie mniejszy niż 30%, osób zatrudnionych przez zakłady pracy chronionej lub wykonawców albo ich jednostki (w %)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u w:val="single"/>
          <w:lang w:eastAsia="pl-PL"/>
        </w:rPr>
        <w:t>SEKCJA I: ZAMAWIAJĄCY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przeprowadza centralny zamawiający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przeprowadza podmiot, któremu zamawiający powierzył/powierzyli przeprowadzenie postępowania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Informacje na temat podmiotu któremu zamawiający powierzył/powierzyli prowadzenie postępowania: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Postępowanie jest przeprowadzane wspólnie przez zamawiających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jest przeprowadzane wspólnie z zamawiającymi z innych państw członkowskich Unii Europejskiej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Informacje dodatkowe: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I. 1) NAZWA I ADRES: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Samodzielny Szpital Miejski im. PCK, krajowy numer identyfikacyjny 50692045000000, ul. ul. Sienkiewicza  79 , 15-003  Białystok, woj. podlaskie, państwo Polska, tel. 856 545 797, e-mail szpitalpck@bialystok.home.pl, faks 856 648 519.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Adres strony internetowej (URL): www.szpitalpck.bialystok.pl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Adres profilu nabywcy: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I. 2) RODZAJ ZAMAWIAJĄCEGO: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Inny (proszę określić):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Samodzielny publiczny zakład opieki zdrowotnej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I.3) WSPÓLNE UDZIELANIE ZAMÓWIENIA </w:t>
      </w:r>
      <w:r w:rsidRPr="00DE15F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(jeżeli dotyczy)</w:t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I.4) KOMUNIKACJA: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Nieograniczony, pełny i bezpośredni dostęp do dokumentów z postępowania można uzyskać pod adresem (URL)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Tak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www.szpitalpck.bialystok.pl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Adres strony internetowej, na której zamieszczona będzie specyfikacja istotnych warunków zamówienia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www.szpitalpck.bialystok.pl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Dostęp do dokumentów z postępowania jest ograniczony - więcej informacji można uzyskać pod adresem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Oferty lub wnioski o dopuszczenie do udziału w postępowaniu należy przesyłać: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Elektronicznie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adres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Dopuszczone jest przesłanie ofert lub wniosków o dopuszczenie do udziału w postępowaniu w inny sposób: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Inny sposób: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Wymagane jest przesłanie ofert lub wniosków o dopuszczenie do udziału w postępowaniu w inny sposób: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Tak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Inny sposób: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Adres: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Samodzielny Szpital Miejski im. PCK w Białymstoku, 15-003 Białystok , ul. Sienkiewicza 79, w Sekretariacie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Komunikacja elektroniczna wymaga korzystania z narzędzi i urządzeń lub formatów plików, które nie są ogólnie dostępne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Nieograniczony, pełny, bezpośredni i bezpłatny dostęp do tych narzędzi można uzyskać pod adresem: (URL)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u w:val="single"/>
          <w:lang w:eastAsia="pl-PL"/>
        </w:rPr>
        <w:t xml:space="preserve">SEKCJA II: PRZEDMIOT ZAMÓWIENIA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II.1) Nazwa nadana zamówieniu przez zamawiającego: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Dostawa produktów leczniczych do Działu Farmacji Szpitalnej Samodzielnego Szpitala Miejskiego im. PCK w Białymstoku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Numer referencyjny: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6/2019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Przed wszczęciem postępowania o udzielenie zamówienia przeprowadzono dialog techniczny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II.2) Rodzaj zamówienia: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Dostawy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II.3) Informacja o możliwości składania ofert częściowych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Zamówienie podzielone jest na części: Tak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Oferty lub wnioski o dopuszczenie do udziału w postępowaniu można składać w odniesieniu do: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wszystkich części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Zamawiający zastrzega sobie prawo do udzielenia łącznie następujących części lub grup części: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Maksymalna liczba części zamówienia, na które może zostać udzielone zamówienie jednemu wykonawcy: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II.4) Krótki opis przedmiotu zamówienia </w:t>
      </w:r>
      <w:r w:rsidRPr="00DE15F9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 )</w:t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 określenie zapotrzebowania na innowacyjny produkt, usługę lub roboty budowlane: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Przedmiotem zamówienia jest sukcesywna dostawa produktów leczniczych do Działu Farmacji Szpitalnej Samodzielnego Szpitala Miejskiego im. PCK w Białymstoku zgodnie z zapotrzebowaniem i wymaganiami jakościowymi przedstawionymi w załączniku nr 2 do SIWZ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II.5) Główny kod CPV: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33600000-6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Dodatkowe kody CPV: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II.6) Całkowita wartość zamówienia </w:t>
      </w:r>
      <w:r w:rsidRPr="00DE15F9">
        <w:rPr>
          <w:rFonts w:ascii="Times New Roman" w:eastAsia="Times New Roman" w:hAnsi="Times New Roman" w:cs="Times New Roman"/>
          <w:i/>
          <w:iCs/>
          <w:lang w:eastAsia="pl-PL"/>
        </w:rPr>
        <w:t>(jeżeli zamawiający podaje informacje o wartości zamówienia)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i/>
          <w:iCs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E15F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E15F9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miesiącach:  12  </w:t>
      </w:r>
      <w:r w:rsidRPr="00DE15F9">
        <w:rPr>
          <w:rFonts w:ascii="Times New Roman" w:eastAsia="Times New Roman" w:hAnsi="Times New Roman" w:cs="Times New Roman"/>
          <w:i/>
          <w:iCs/>
          <w:lang w:eastAsia="pl-PL"/>
        </w:rPr>
        <w:t xml:space="preserve"> lub </w:t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dniach: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i/>
          <w:iCs/>
          <w:lang w:eastAsia="pl-PL"/>
        </w:rPr>
        <w:t>lub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data rozpoczęcia: </w:t>
      </w:r>
      <w:r w:rsidRPr="00DE15F9">
        <w:rPr>
          <w:rFonts w:ascii="Times New Roman" w:eastAsia="Times New Roman" w:hAnsi="Times New Roman" w:cs="Times New Roman"/>
          <w:lang w:eastAsia="pl-PL"/>
        </w:rPr>
        <w:t> </w:t>
      </w:r>
      <w:r w:rsidRPr="00DE15F9">
        <w:rPr>
          <w:rFonts w:ascii="Times New Roman" w:eastAsia="Times New Roman" w:hAnsi="Times New Roman" w:cs="Times New Roman"/>
          <w:i/>
          <w:iCs/>
          <w:lang w:eastAsia="pl-PL"/>
        </w:rPr>
        <w:t xml:space="preserve"> lub </w:t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zakończenia: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II.9) Informacje dodatkowe: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u w:val="single"/>
          <w:lang w:eastAsia="pl-PL"/>
        </w:rPr>
        <w:t xml:space="preserve">SEKCJA III: INFORMACJE O CHARAKTERZE PRAWNYM, EKONOMICZNYM, FINANSOWYM I TECHNICZNYM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III.1) WARUNKI UDZIAŁU W POSTĘPOWANIU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III.1.1) Kompetencje lub uprawnienia do prowadzenia określonej działalności zawodowej, o ile wynika to z odrębnych przepisów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Określenie warunków: Zamawiający uzna warunek za spełniony, jeśli Wykonawca wykaże, że posiada: - Zezwolenie na prowadzenie hurtowni farmaceutycznej zgodnie z ustawą z dnia 6 września 2001 r. Prawo farmaceutyczne (Dz. U. z 2016 r. poz. 2142 oraz 1050 z </w:t>
      </w:r>
      <w:proofErr w:type="spellStart"/>
      <w:r w:rsidRPr="00DE15F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E15F9">
        <w:rPr>
          <w:rFonts w:ascii="Times New Roman" w:eastAsia="Times New Roman" w:hAnsi="Times New Roman" w:cs="Times New Roman"/>
          <w:lang w:eastAsia="pl-PL"/>
        </w:rPr>
        <w:t xml:space="preserve">. zm.). - Zezwolenie na obrót hurtowy środkami odurzającymi, substancjami psychotropowymi lub prekursorami zgodnie z przepisami ustawy z dnia 29 lipca 2005 r. o przeciwdziałaniu narkomanii (Dz.U. z 2017 poz. 783 z </w:t>
      </w:r>
      <w:proofErr w:type="spellStart"/>
      <w:r w:rsidRPr="00DE15F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E15F9">
        <w:rPr>
          <w:rFonts w:ascii="Times New Roman" w:eastAsia="Times New Roman" w:hAnsi="Times New Roman" w:cs="Times New Roman"/>
          <w:lang w:eastAsia="pl-PL"/>
        </w:rPr>
        <w:t xml:space="preserve">. zm.) (jeżeli dotyczy).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Informacje dodatkowe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III.1.2) Sytuacja finansowa lub ekonomiczna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Określenie warunków: Zamawiający nie stawia wymagań w tym zakresie.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Informacje dodatkowe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III.1.3) Zdolność techniczna lub zawodowa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Określenie warunków: Zamawiający nie stawia wymagań w tym zakresie.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="00F04E32" w:rsidRPr="00C01DF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III.2) PODSTAWY WYKLUCZENIA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III.2.1) Podstawy wykluczenia określone w art. 24 ust. 1 ustawy </w:t>
      </w:r>
      <w:proofErr w:type="spellStart"/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III.2.2) Zamawiający przewiduje wykluczenie wykonawcy na podstawie art. 24 ust. 5 ustawy </w:t>
      </w:r>
      <w:proofErr w:type="spellStart"/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DE15F9">
        <w:rPr>
          <w:rFonts w:ascii="Times New Roman" w:eastAsia="Times New Roman" w:hAnsi="Times New Roman" w:cs="Times New Roman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E15F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E15F9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oraz spełnianiu warunków udziału w postępowaniu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spełnianiu kryteriów selekcji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DE15F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E15F9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III.5.1) W ZAKRESIE SPEŁNIANIA WARUNKÓW UDZIAŁU W POSTĘPOWANIU: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1. Zezwolenie na prowadzenie hurtowni farmaceutycznej zgodnie z ustawą z dnia 6 września 2001 r. Prawo farmaceutyczne (Dz. U. z 2016 r. poz. 2142 oraz 1050 z </w:t>
      </w:r>
      <w:proofErr w:type="spellStart"/>
      <w:r w:rsidRPr="00DE15F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E15F9">
        <w:rPr>
          <w:rFonts w:ascii="Times New Roman" w:eastAsia="Times New Roman" w:hAnsi="Times New Roman" w:cs="Times New Roman"/>
          <w:lang w:eastAsia="pl-PL"/>
        </w:rPr>
        <w:t xml:space="preserve">. zm.). 2. Zezwolenie na obrót hurtowy środkami odurzającymi, substancjami psychotropowymi lub prekursorami zgodnie z przepisami ustawy z dnia 29 lipca 2005 r. o przeciwdziałaniu narkomanii (Dz.U. z 2017 poz. 783 z </w:t>
      </w:r>
      <w:proofErr w:type="spellStart"/>
      <w:r w:rsidRPr="00DE15F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E15F9">
        <w:rPr>
          <w:rFonts w:ascii="Times New Roman" w:eastAsia="Times New Roman" w:hAnsi="Times New Roman" w:cs="Times New Roman"/>
          <w:lang w:eastAsia="pl-PL"/>
        </w:rPr>
        <w:t xml:space="preserve">. zm.) (jeżeli dotyczy).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III.5.2) W ZAKRESIE KRYTERIÓW SELEKCJI: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III.6) WYKAZ OŚWIADCZEŃ LUB DOKUMENTÓW SKŁADANYCH PRZEZ WYKONAWCĘ W POSTĘPOWANIU NA WEZWANIE ZAMAWIAJACEGO W CELU </w:t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POTWIERDZENIA OKOLICZNOŚCI, O KTÓRYCH MOWA W ART. 25 UST. 1 PKT 2 USTAWY PZP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lang w:eastAsia="pl-PL"/>
        </w:rPr>
        <w:t xml:space="preserve">Zamawiający nie wymaga przedstawienia oświadczeń, ani dokumentów w tym zakresie.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III.7) INNE DOKUMENTY NIE WYMIENIONE W pkt III.3) - III.6)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u w:val="single"/>
          <w:lang w:eastAsia="pl-PL"/>
        </w:rPr>
        <w:t xml:space="preserve">SEKCJA IV: PROCEDURA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IV.1) OPIS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IV.1.1) Tryb udzielenia zamówienia: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Przetarg nieograniczony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IV.1.2) Zamawiający żąda wniesienia wadium: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Informacja na temat wadium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IV.1.3) Przewiduje się udzielenie zaliczek na poczet wykonania zamówienia: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Należy podać informacje na temat udzielania zaliczek: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IV.1.4) Wymaga się złożenia ofert w postaci katalogów elektronicznych lub dołączenia do ofert katalogów elektronicznych: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Dopuszcza się złożenie ofert w postaci katalogów elektronicznych lub dołączenia do ofert katalogów elektronicznych: 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bookmarkStart w:id="0" w:name="_GoBack"/>
      <w:bookmarkEnd w:id="0"/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IV.1.5.) Wymaga się złożenia oferty wariantowej: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Dopuszcza się złożenie oferty wariantowej 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Złożenie oferty wariantowej dopuszcza się tylko z jednoczesnym złożeniem oferty zasadniczej: Nie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IV.1.6) Przewidywana liczba wykonawców, którzy zostaną zaproszeni do udziału w postępowaniu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i/>
          <w:iCs/>
          <w:lang w:eastAsia="pl-PL"/>
        </w:rPr>
        <w:t xml:space="preserve">(przetarg ograniczony, negocjacje z ogłoszeniem, dialog konkurencyjny, partnerstwo innowacyjne)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lang w:eastAsia="pl-PL"/>
        </w:rPr>
        <w:t xml:space="preserve">Liczba wykonawców  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Przewidywana minimalna liczba wykonawców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Maksymalna liczba wykonawców  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Kryteria selekcji wykonawców: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IV.1.7) Informacje na temat umowy ramowej lub dynamicznego systemu zakupów: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lang w:eastAsia="pl-PL"/>
        </w:rPr>
        <w:t xml:space="preserve">Umowa ramowa będzie zawarta: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Czy przewiduje się ograniczenie liczby uczestników umowy ramowej: 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Przewidziana maksymalna liczba uczestników umowy ramowej: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Zamówienie obejmuje ustanowienie dynamicznego systemu zakupów: 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Adres strony internetowej, na której będą zamieszczone dodatkowe informacje dotyczące dynamicznego systemu zakupów: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W ramach umowy ramowej/dynamicznego systemu zakupów dopuszcza się złożenie ofert w formie katalogów elektronicznych: 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Przewiduje się pobranie ze złożonych katalogów elektronicznych informacji potrzebnych do sporządzenia ofert w ramach umowy ramowej/dynamicznego systemu zakupów: Nie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IV.1.8) Aukcja elektroniczna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Przewidziane jest przeprowadzenie aukcji elektronicznej </w:t>
      </w:r>
      <w:r w:rsidRPr="00DE15F9">
        <w:rPr>
          <w:rFonts w:ascii="Times New Roman" w:eastAsia="Times New Roman" w:hAnsi="Times New Roman" w:cs="Times New Roman"/>
          <w:i/>
          <w:iCs/>
          <w:lang w:eastAsia="pl-PL"/>
        </w:rPr>
        <w:t xml:space="preserve">(przetarg nieograniczony, przetarg ograniczony, negocjacje z ogłoszeniem)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Należy podać adres strony internetowej, na której aukcja będzie prowadzona: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Należy wskazać elementy, których wartości będą przedmiotem aukcji elektronicznej: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Przewiduje się ograniczenia co do przedstawionych wartości, wynikające z opisu przedmiotu zamówienia: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Należy podać, które informacje zostaną udostępnione wykonawcom w trakcie aukcji elektronicznej </w:t>
      </w:r>
      <w:r w:rsidRPr="00DE15F9">
        <w:rPr>
          <w:rFonts w:ascii="Times New Roman" w:eastAsia="Times New Roman" w:hAnsi="Times New Roman" w:cs="Times New Roman"/>
          <w:lang w:eastAsia="pl-PL"/>
        </w:rPr>
        <w:lastRenderedPageBreak/>
        <w:t xml:space="preserve">oraz jaki będzie termin ich udostępnienia: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Informacje dotyczące przebiegu aukcji elektronicznej: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Wymagania dotyczące rejestracji i identyfikacji wykonawców w aukcji elektronicznej: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Informacje o liczbie etapów aukcji elektronicznej i czasie ich trwania: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Czas trwania: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Czy wykonawcy, którzy nie złożyli nowych postąpień, zostaną zakwalifikowani do następnego etapu: 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Warunki zamknięcia aukcji elektronicznej: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IV.2) KRYTERIA OCENY OFERT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IV.2.1) Kryteria oceny ofert: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IV.2.2) Kryteria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3"/>
        <w:gridCol w:w="934"/>
      </w:tblGrid>
      <w:tr w:rsidR="00DE15F9" w:rsidRPr="00DE15F9" w:rsidTr="00DE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5F9" w:rsidRPr="00DE15F9" w:rsidRDefault="00DE15F9" w:rsidP="00DE1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15F9">
              <w:rPr>
                <w:rFonts w:ascii="Times New Roman" w:eastAsia="Times New Roman" w:hAnsi="Times New Roman" w:cs="Times New Roman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5F9" w:rsidRPr="00DE15F9" w:rsidRDefault="00DE15F9" w:rsidP="00DE1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15F9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DE15F9" w:rsidRPr="00DE15F9" w:rsidTr="00DE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5F9" w:rsidRPr="00DE15F9" w:rsidRDefault="00DE15F9" w:rsidP="00DE1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15F9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5F9" w:rsidRPr="00DE15F9" w:rsidRDefault="00DE15F9" w:rsidP="00DE1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15F9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DE15F9" w:rsidRPr="00DE15F9" w:rsidTr="00DE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5F9" w:rsidRPr="00DE15F9" w:rsidRDefault="00DE15F9" w:rsidP="00DE1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15F9">
              <w:rPr>
                <w:rFonts w:ascii="Times New Roman" w:eastAsia="Times New Roman" w:hAnsi="Times New Roman" w:cs="Times New Roman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5F9" w:rsidRPr="00DE15F9" w:rsidRDefault="00DE15F9" w:rsidP="00DE1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15F9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IV.2.3) Zastosowanie procedury, o której mowa w art. 24aa ust. 1 ustawy </w:t>
      </w:r>
      <w:proofErr w:type="spellStart"/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(przetarg nieograniczony) Tak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IV.3) Negocjacje z ogłoszeniem, dialog konkurencyjny, partnerstwo innowacyjne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IV.3.1) Informacje na temat negocjacji z ogłoszeniem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Minimalne wymagania, które muszą spełniać wszystkie oferty: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Przewidziany jest podział negocjacji na etapy w celu ograniczenia liczby ofert: 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Należy podać informacje na temat etapów negocjacji (w tym liczbę etapów):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Informacje dodatkowe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IV.3.2) Informacje na temat dialogu konkurencyjnego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Opis potrzeb i wymagań zamawiającego lub informacja o sposobie uzyskania tego opisu: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Wstępny harmonogram postępowania: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Podział dialogu na etapy w celu ograniczenia liczby rozwiązań: 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Należy podać informacje na temat etapów dialogu: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IV.3.3) Informacje na temat partnerstwa innowacyjnego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Elementy opisu przedmiotu zamówienia definiujące minimalne wymagania, którym muszą odpowiadać wszystkie oferty: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IV.4) Licytacja elektroniczna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Adres strony internetowej, na której będzie prowadzona licytacja elektroniczna: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lang w:eastAsia="pl-PL"/>
        </w:rPr>
        <w:t xml:space="preserve">Adres strony internetowej, na której jest dostępny opis przedmiotu zamówienia w licytacji elektronicznej: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lang w:eastAsia="pl-PL"/>
        </w:rPr>
        <w:t xml:space="preserve">Sposób postępowania w toku licytacji elektronicznej, w tym określenie minimalnych wysokości postąpień: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lang w:eastAsia="pl-PL"/>
        </w:rPr>
        <w:t xml:space="preserve">Informacje o liczbie etapów licytacji elektronicznej i czasie ich trwania: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lang w:eastAsia="pl-PL"/>
        </w:rPr>
        <w:t xml:space="preserve">Czas trwania: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Wykonawcy, którzy nie złożyli nowych postąpień, zostaną zakwalifikowani do następnego etapu: Nie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lang w:eastAsia="pl-PL"/>
        </w:rPr>
        <w:lastRenderedPageBreak/>
        <w:t xml:space="preserve">Termin składania wniosków o dopuszczenie do udziału w licytacji elektronicznej: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Data: godzina: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Termin otwarcia licytacji elektronicznej: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lang w:eastAsia="pl-PL"/>
        </w:rPr>
        <w:t xml:space="preserve">Termin i warunki zamknięcia licytacji elektronicznej: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Wymagania dotyczące zabezpieczenia należytego wykonania umowy: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IV.5) ZMIANA UMOWY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Przewiduje się istotne zmiany postanowień zawartej umowy w stosunku do treści oferty, na podstawie której dokonano wyboru wykonawcy: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Tak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Należy wskazać zakres, charakter zmian oraz warunki wprowadzenia zmian: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DE15F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E15F9">
        <w:rPr>
          <w:rFonts w:ascii="Times New Roman" w:eastAsia="Times New Roman" w:hAnsi="Times New Roman" w:cs="Times New Roman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IV.6) INFORMACJE ADMINISTRACYJNE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IV.6.1) Sposób udostępniania informacji o charakterze poufnym </w:t>
      </w:r>
      <w:r w:rsidRPr="00DE15F9">
        <w:rPr>
          <w:rFonts w:ascii="Times New Roman" w:eastAsia="Times New Roman" w:hAnsi="Times New Roman" w:cs="Times New Roman"/>
          <w:i/>
          <w:iCs/>
          <w:lang w:eastAsia="pl-PL"/>
        </w:rPr>
        <w:t xml:space="preserve">(jeżeli dotyczy):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Środki służące ochronie informacji o charakterze poufnym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IV.6.2) Termin składania ofert lub wniosków o dopuszczenie do udziału w postępowaniu: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Data: 2019-07-01, godzina: 10:00,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Nie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Wskazać powody: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Język lub języki, w jakich mogą być sporządzane oferty lub wnioski o dopuszczenie do udziału w postępowaniu &gt; </w:t>
      </w:r>
      <w:r w:rsidR="00F04E32" w:rsidRPr="00C01DF2">
        <w:rPr>
          <w:rFonts w:ascii="Times New Roman" w:eastAsia="Times New Roman" w:hAnsi="Times New Roman" w:cs="Times New Roman"/>
          <w:lang w:eastAsia="pl-PL"/>
        </w:rPr>
        <w:t>polski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 xml:space="preserve">IV.6.3) Termin związania ofertą: 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do: okres w dniach: 30 (od ostatecznego terminu składania ofert)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DE15F9">
        <w:rPr>
          <w:rFonts w:ascii="Times New Roman" w:eastAsia="Times New Roman" w:hAnsi="Times New Roman" w:cs="Times New Roman"/>
          <w:lang w:eastAsia="pl-PL"/>
        </w:rPr>
        <w:br/>
      </w:r>
      <w:r w:rsidRPr="00DE15F9">
        <w:rPr>
          <w:rFonts w:ascii="Times New Roman" w:eastAsia="Times New Roman" w:hAnsi="Times New Roman" w:cs="Times New Roman"/>
          <w:b/>
          <w:bCs/>
          <w:lang w:eastAsia="pl-PL"/>
        </w:rPr>
        <w:t>IV.6.6) Informacje dodatkowe:</w:t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15F9">
        <w:rPr>
          <w:rFonts w:ascii="Times New Roman" w:eastAsia="Times New Roman" w:hAnsi="Times New Roman" w:cs="Times New Roman"/>
          <w:lang w:eastAsia="pl-PL"/>
        </w:rPr>
        <w:br/>
        <w:t xml:space="preserve">Klauzula informacyjna z art. 13 RODO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DE15F9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administratorem Wykonawcy danych osobowych jest Samodzielny Szpital Miejski im. PCK w Białymstoku, ul. Sienkiewicza 79, 15-003 Białystok, tel. 85 66 48 519 </w:t>
      </w:r>
      <w:r w:rsidRPr="00DE15F9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dane osobowe Wykonawcy przetwarzane będą na podstawie art. 6 ust. 1 lit. c RODO w celu związanym z postępowaniem o udzielenie zamówienia publicznego na dostawę produktów leczniczych do Samodzielnego Szpitala Miejskiego im. PCK w Białymstoku, prowadzonym w trybie przetargu nieograniczonego; </w:t>
      </w:r>
      <w:r w:rsidRPr="00DE15F9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odbiorcami danych osobowych Wykonawcy będą osoby lub podmioty, którym udostępniona zostanie dokumentacja postępowania w oparciu o art. 8 oraz art. 96 ust. 3 ustawy </w:t>
      </w:r>
      <w:proofErr w:type="spellStart"/>
      <w:r w:rsidRPr="00DE15F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E15F9">
        <w:rPr>
          <w:rFonts w:ascii="Times New Roman" w:eastAsia="Times New Roman" w:hAnsi="Times New Roman" w:cs="Times New Roman"/>
          <w:lang w:eastAsia="pl-PL"/>
        </w:rPr>
        <w:t xml:space="preserve">; </w:t>
      </w:r>
      <w:r w:rsidRPr="00DE15F9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dane osobowe Wykonawcy będą przechowywane, zgodnie z art. 97 ust. 1 ustawy </w:t>
      </w:r>
      <w:proofErr w:type="spellStart"/>
      <w:r w:rsidRPr="00DE15F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E15F9">
        <w:rPr>
          <w:rFonts w:ascii="Times New Roman" w:eastAsia="Times New Roman" w:hAnsi="Times New Roman" w:cs="Times New Roman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DE15F9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obowiązek podania przez Wykonawcę danych osobowych bezpośrednio Wykonawcy dotyczących jest wymogiem ustawowym określonym w przepisach ustawy </w:t>
      </w:r>
      <w:proofErr w:type="spellStart"/>
      <w:r w:rsidRPr="00DE15F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E15F9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</w:t>
      </w:r>
      <w:r w:rsidRPr="00DE15F9">
        <w:rPr>
          <w:rFonts w:ascii="Times New Roman" w:eastAsia="Times New Roman" w:hAnsi="Times New Roman" w:cs="Times New Roman"/>
          <w:lang w:eastAsia="pl-PL"/>
        </w:rPr>
        <w:lastRenderedPageBreak/>
        <w:t xml:space="preserve">określonych danych wynikają z ustawy </w:t>
      </w:r>
      <w:proofErr w:type="spellStart"/>
      <w:r w:rsidRPr="00DE15F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E15F9">
        <w:rPr>
          <w:rFonts w:ascii="Times New Roman" w:eastAsia="Times New Roman" w:hAnsi="Times New Roman" w:cs="Times New Roman"/>
          <w:lang w:eastAsia="pl-PL"/>
        </w:rPr>
        <w:t xml:space="preserve">; </w:t>
      </w:r>
      <w:r w:rsidRPr="00DE15F9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w odniesieniu do danych osobowych Wykonawcy decyzje nie będą podejmowane w sposób zautomatyzowany, stosowanie do art. 22 RODO; </w:t>
      </w:r>
      <w:r w:rsidRPr="00DE15F9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Wykonawca posiada: − na podstawie art. 15 RODO prawo dostępu do danych osobowych dotyczących Wykonawcy; − na podstawie art. 16 RODO prawo do sprostowania danych osobowych Wykonawcy **; − na podstawie art. 18 RODO prawo żądania od administratora ograniczenia przetwarzania danych osobowych z zastrzeżeniem przypadków, o których mowa w art. 18 ust. 2 RODO ***; − prawo do wniesienia skargi do Prezesa Urzędu Ochrony Danych Osobowych, gdy uzna Wykonawca, że przetwarzanie danych osobowych Pani/Pana dotyczących narusza przepisy RODO; </w:t>
      </w:r>
      <w:r w:rsidRPr="00DE15F9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DE15F9">
        <w:rPr>
          <w:rFonts w:ascii="Times New Roman" w:eastAsia="Times New Roman" w:hAnsi="Times New Roman" w:cs="Times New Roman"/>
          <w:lang w:eastAsia="pl-PL"/>
        </w:rPr>
        <w:t xml:space="preserve"> nie przysługuje Wykonawcy: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danych osobowych Wykonawcy jest art. 6 ust. 1 lit. c RODO. * Wyjaśnienie: informacja w tym zakresie jest wymagana, jeżeli w odniesieniu do danego administratora lub podmiotu przetwarzającego istnieje obowiązek wyznaczenia inspektora ochrony danych osobowych. 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DE15F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E15F9">
        <w:rPr>
          <w:rFonts w:ascii="Times New Roman" w:eastAsia="Times New Roman" w:hAnsi="Times New Roman" w:cs="Times New Roman"/>
          <w:lang w:eastAsia="pl-PL"/>
        </w:rPr>
        <w:t xml:space="preserve"> oraz nie może naruszać integralności protokołu oraz jego załączników. 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DE15F9" w:rsidRPr="00DE15F9" w:rsidRDefault="00DE15F9" w:rsidP="00DE1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15F9">
        <w:rPr>
          <w:rFonts w:ascii="Times New Roman" w:eastAsia="Times New Roman" w:hAnsi="Times New Roman" w:cs="Times New Roman"/>
          <w:u w:val="single"/>
          <w:lang w:eastAsia="pl-PL"/>
        </w:rPr>
        <w:t xml:space="preserve">ZAŁĄCZNIK I - INFORMACJE DOTYCZĄCE OFERT CZĘŚCIOWYCH </w:t>
      </w:r>
    </w:p>
    <w:p w:rsidR="00DE15F9" w:rsidRPr="00DE15F9" w:rsidRDefault="00DE15F9" w:rsidP="00DE1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1E03" w:rsidRPr="00C01DF2" w:rsidRDefault="009E1E03"/>
    <w:sectPr w:rsidR="009E1E03" w:rsidRPr="00C0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F9"/>
    <w:rsid w:val="006512B2"/>
    <w:rsid w:val="009E1E03"/>
    <w:rsid w:val="00C01DF2"/>
    <w:rsid w:val="00DE15F9"/>
    <w:rsid w:val="00F0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FFFC"/>
  <w15:chartTrackingRefBased/>
  <w15:docId w15:val="{6410891F-DD84-43FC-90CD-F443517E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9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9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3135</Words>
  <Characters>18810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4</cp:revision>
  <dcterms:created xsi:type="dcterms:W3CDTF">2019-06-21T07:46:00Z</dcterms:created>
  <dcterms:modified xsi:type="dcterms:W3CDTF">2019-06-21T07:56:00Z</dcterms:modified>
</cp:coreProperties>
</file>