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0F" w:rsidRPr="0037270F" w:rsidRDefault="0037270F" w:rsidP="003727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645335-N-2018 z dnia 2018-11-07 r. </w:t>
      </w:r>
    </w:p>
    <w:p w:rsidR="0037270F" w:rsidRPr="0037270F" w:rsidRDefault="0037270F" w:rsidP="0037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APARATURY I SPRZĘTU MEDYCZNEGO DO SAMODZIELNEGO SZPITALA MIEJSKIEGO IM. PCK W BIAŁYMSTOKU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727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APARATURY I SPRZĘTU MEDYCZNEGO DO SAMODZIELNEGO SZPITALA MIEJSKIEGO IM. PCK W BIAŁYMSTOKU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7/2018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7270F" w:rsidRPr="0037270F" w:rsidRDefault="0037270F" w:rsidP="0037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727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w miejsce wskazane przez Zamawiającego fabrycznie nowej nieużywanej aparatury i sprzętu medycznego wraz z montażem, uruchomieniem, przeszkoleniem pracowników w zakresie praktycznej obsługi.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727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727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27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Oświadczenie, że zaoferowana aparatura i sprzęt medyczny, dopuszczony jest do obrotu i posiadać dokumenty potwierdzające przeprowadzenie odpowiedniej procedury oceny zgodności z wymogami określonymi w ustawie z dnia 20 maja 2010 r. o wyrobach medycznych; deklaracja zgodności lub certyfikat CE dla oferowanego sprzętu. Oświadczenie o udzielonym okresie gwarancji na aparaturę i sprzęt medyczny. Wykaz punktów serwisowych (nazwa, adres, </w:t>
      </w:r>
      <w:proofErr w:type="spellStart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/fax). Szczegółowe informacje o oferowanym sprzęcie: prospekty, foldery, instrukcję w języku polskim oraz prospekt z danymi technicznymi dla oferowanego sprzętu.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o oferowanym sprzęcie: prospekty, foldery, instrukcję w języku polskim oraz prospekt z danymi technicznymi dla oferowanego sprzętu. Uwaga. W przypadku wątpliwości Zamawiający może zażądać dodatkowych dokumentów potwierdzających spełnianie parametrów/warunków, które zostały określone w Załączniku nr 3. Dokumenty te zostaną udostępnione przez Wykonawców na każde żądanie Zamawiającego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wypełniony i podpisany przez Wykonawcę Załącznik nr 1 do SIWZ - Formularz Ofertowy. wypełniony i podpisany przez Wykonawcę Załącznik nr 2 do SIWZ - Formularz Cenowy. wypełniony i podpisany przez Wykonawcę Załącznik nr 5 do SIWZ – Parametry techniczne oryginał lub poświadczona notarialnie kopia pełnomocnictwa do podpisywania oferty i składania ewentualnych wyjaśnień, jeżeli osobą podpisującą nie jest osoba wskazana w dokumencie wymienionym w Rozdz. IX ust. 1 SIWZ.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7270F" w:rsidRPr="0037270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727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37270F" w:rsidRPr="0037270F" w:rsidTr="00372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37270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37270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7270F" w:rsidRPr="0037270F" w:rsidTr="00372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37270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37270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7270F" w:rsidRPr="0037270F" w:rsidTr="00372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37270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37270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7270F" w:rsidRPr="000C439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39F">
        <w:rPr>
          <w:rFonts w:ascii="Times New Roman" w:eastAsia="Times New Roman" w:hAnsi="Times New Roman" w:cs="Times New Roman"/>
          <w:lang w:eastAsia="pl-PL"/>
        </w:rPr>
        <w:lastRenderedPageBreak/>
        <w:t xml:space="preserve">Podział dialogu na etapy w celu ograniczenia liczby rozwiązań: Nie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etapów dialogu: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>IV.3.3) Informacje na temat partnerstwa innowacyjnego</w:t>
      </w:r>
      <w:r w:rsidRPr="000C439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Elementy opisu przedmiotu zamówienia definiujące minimalne wymagania, którym muszą odpowiadać wszystkie oferty: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IV.4) Licytacja elektroniczna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będzie prowadzona licytacja elektroniczna: </w:t>
      </w:r>
    </w:p>
    <w:p w:rsidR="0037270F" w:rsidRPr="000C439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lang w:eastAsia="pl-PL"/>
        </w:rPr>
        <w:t xml:space="preserve">Adres strony internetowej, na której jest dostępny opis przedmiotu zamówienia w licytacji elektronicznej: </w:t>
      </w:r>
    </w:p>
    <w:p w:rsidR="0037270F" w:rsidRPr="000C439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7270F" w:rsidRPr="000C439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lang w:eastAsia="pl-PL"/>
        </w:rPr>
        <w:t xml:space="preserve">Sposób postępowania w toku licytacji elektronicznej, w tym określenie minimalnych wysokości postąpień: </w:t>
      </w:r>
    </w:p>
    <w:p w:rsidR="0037270F" w:rsidRPr="000C439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lang w:eastAsia="pl-PL"/>
        </w:rPr>
        <w:t xml:space="preserve">Informacje o liczbie etapów licytacji elektronicznej i czasie ich trwania: </w:t>
      </w:r>
    </w:p>
    <w:p w:rsidR="0037270F" w:rsidRPr="000C439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lang w:eastAsia="pl-PL"/>
        </w:rPr>
        <w:t xml:space="preserve">Czas trwania: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Wykonawcy, którzy nie złożyli nowych postąpień, zostaną zakwalifikowani do następnego etapu: Nie </w:t>
      </w:r>
    </w:p>
    <w:p w:rsidR="0037270F" w:rsidRPr="000C439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lang w:eastAsia="pl-PL"/>
        </w:rPr>
        <w:t xml:space="preserve">Termin składania wniosków o dopuszczenie do udziału w licytacji elektronicznej: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Data: godzina: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Termin otwarcia licytacji elektronicznej: </w:t>
      </w:r>
    </w:p>
    <w:p w:rsidR="0037270F" w:rsidRPr="000C439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lang w:eastAsia="pl-PL"/>
        </w:rPr>
        <w:t xml:space="preserve">Termin i warunki zamknięcia licytacji elektronicznej: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Wymagania dotyczące zabezpieczenia należytego wykonania umowy: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:rsidR="0037270F" w:rsidRPr="000C439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>IV.5) ZMIANA UMOWY</w:t>
      </w:r>
      <w:r w:rsidRPr="000C439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0C439F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Należy wskazać zakres, charakter zmian oraz warunki wprowadzenia zmian: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Zamawiający przewiduje zmiany umowy zawartej z Wykonawcą w sprawie zamówienia w przypadku zaistnienia przesłanek określonych w art. 144 ust 1 pkt 2 - 6 ustawy </w:t>
      </w:r>
      <w:proofErr w:type="spellStart"/>
      <w:r w:rsidRPr="000C439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C439F">
        <w:rPr>
          <w:rFonts w:ascii="Times New Roman" w:eastAsia="Times New Roman" w:hAnsi="Times New Roman" w:cs="Times New Roman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IV.6) INFORMACJE ADMINISTRACYJNE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IV.6.1) Sposób udostępniania informacji o charakterze poufnym </w:t>
      </w:r>
      <w:r w:rsidRPr="000C439F">
        <w:rPr>
          <w:rFonts w:ascii="Times New Roman" w:eastAsia="Times New Roman" w:hAnsi="Times New Roman" w:cs="Times New Roman"/>
          <w:i/>
          <w:iCs/>
          <w:lang w:eastAsia="pl-PL"/>
        </w:rPr>
        <w:t xml:space="preserve">(jeżeli dotyczy):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>Środki służące ochronie informacji o charakterze poufnym</w:t>
      </w:r>
      <w:r w:rsidRPr="000C439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IV.6.2) Termin składania ofert lub wniosków o dopuszczenie do udziału w postępowaniu: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Data: 2018-11-15, godzina: 10:00,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Wskazać powody: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3727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39F">
        <w:rPr>
          <w:rFonts w:ascii="Times New Roman" w:eastAsia="Times New Roman" w:hAnsi="Times New Roman" w:cs="Times New Roman"/>
          <w:lang w:eastAsia="pl-PL"/>
        </w:rPr>
        <w:t xml:space="preserve">Język lub języki, w jakich mogą być sporządzane oferty lub wnioski o dopuszczenie do udziału w postępowaniu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&gt; polski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IV.6.3) Termin związania ofertą: </w:t>
      </w:r>
      <w:r w:rsidRPr="000C439F">
        <w:rPr>
          <w:rFonts w:ascii="Times New Roman" w:eastAsia="Times New Roman" w:hAnsi="Times New Roman" w:cs="Times New Roman"/>
          <w:lang w:eastAsia="pl-PL"/>
        </w:rPr>
        <w:t xml:space="preserve">do: okres w dniach: 30 (od ostatecznego terminu składania ofert)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</w:t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Porozumienia o Wolnym Handlu (EFTA), które miały być przeznaczone na sfinansowanie całości lub części zamówienia:</w:t>
      </w:r>
      <w:r w:rsidRPr="000C439F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C439F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>IV.6.6) Informacje dodatkowe:</w:t>
      </w:r>
      <w:r w:rsidRPr="000C439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7270F" w:rsidRPr="000C439F" w:rsidRDefault="0037270F" w:rsidP="000C43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37270F" w:rsidRPr="000C439F" w:rsidTr="00372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Pakiet nr 1</w:t>
            </w:r>
          </w:p>
        </w:tc>
      </w:tr>
    </w:tbl>
    <w:p w:rsidR="0037270F" w:rsidRPr="000C439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0C439F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0C439F"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C439F">
        <w:rPr>
          <w:rFonts w:ascii="Times New Roman" w:eastAsia="Times New Roman" w:hAnsi="Times New Roman" w:cs="Times New Roman"/>
          <w:lang w:eastAsia="pl-PL"/>
        </w:rPr>
        <w:t>Zakup defibrylatora, aparatu EKG, kardiomonitora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0C439F">
        <w:rPr>
          <w:rFonts w:ascii="Times New Roman" w:eastAsia="Times New Roman" w:hAnsi="Times New Roman" w:cs="Times New Roman"/>
          <w:lang w:eastAsia="pl-PL"/>
        </w:rPr>
        <w:t xml:space="preserve">33100000-1,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okres w miesiącach: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>okres w dniach: 28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37270F" w:rsidRPr="000C439F" w:rsidTr="00372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37270F" w:rsidRPr="000C439F" w:rsidTr="00372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37270F" w:rsidRPr="000C439F" w:rsidTr="00372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37270F" w:rsidRPr="000C439F" w:rsidRDefault="0037270F" w:rsidP="0037270F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37270F" w:rsidRPr="000C439F" w:rsidTr="00372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Pakiet nr 2</w:t>
            </w:r>
          </w:p>
        </w:tc>
      </w:tr>
    </w:tbl>
    <w:p w:rsidR="0037270F" w:rsidRPr="000C439F" w:rsidRDefault="0037270F" w:rsidP="003727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0C439F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0C439F"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C439F">
        <w:rPr>
          <w:rFonts w:ascii="Times New Roman" w:eastAsia="Times New Roman" w:hAnsi="Times New Roman" w:cs="Times New Roman"/>
          <w:lang w:eastAsia="pl-PL"/>
        </w:rPr>
        <w:t>Zakup ssaka endoskopowego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0C439F">
        <w:rPr>
          <w:rFonts w:ascii="Times New Roman" w:eastAsia="Times New Roman" w:hAnsi="Times New Roman" w:cs="Times New Roman"/>
          <w:lang w:eastAsia="pl-PL"/>
        </w:rPr>
        <w:t xml:space="preserve">33100000-1,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okres w miesiącach: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>okres w dniach: 28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0C439F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37270F" w:rsidRPr="000C439F" w:rsidTr="00372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37270F" w:rsidRPr="000C439F" w:rsidTr="00372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37270F" w:rsidRPr="000C439F" w:rsidTr="00372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70F" w:rsidRPr="000C439F" w:rsidRDefault="0037270F" w:rsidP="00372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39F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063872" w:rsidRPr="000C439F" w:rsidRDefault="0037270F" w:rsidP="000C43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39F">
        <w:rPr>
          <w:rFonts w:ascii="Times New Roman" w:eastAsia="Times New Roman" w:hAnsi="Times New Roman" w:cs="Times New Roman"/>
          <w:lang w:eastAsia="pl-PL"/>
        </w:rPr>
        <w:br/>
      </w:r>
      <w:r w:rsidRPr="000C439F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  <w:r w:rsidRPr="000C439F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</w:p>
    <w:sectPr w:rsidR="00063872" w:rsidRPr="000C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0F"/>
    <w:rsid w:val="00063872"/>
    <w:rsid w:val="000C439F"/>
    <w:rsid w:val="0037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7ED0"/>
  <w15:chartTrackingRefBased/>
  <w15:docId w15:val="{A7F7E99C-F538-4866-A1B2-81F5B9DE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2839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2018-11-07T10:59:00Z</dcterms:created>
  <dcterms:modified xsi:type="dcterms:W3CDTF">2018-11-07T11:04:00Z</dcterms:modified>
</cp:coreProperties>
</file>