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7CB" w:rsidRPr="009727CB" w:rsidRDefault="009727CB" w:rsidP="009727CB">
      <w:pPr>
        <w:spacing w:line="360" w:lineRule="auto"/>
        <w:jc w:val="right"/>
        <w:rPr>
          <w:rFonts w:ascii="Times New Roman" w:hAnsi="Times New Roman" w:cs="Times New Roman"/>
          <w:b/>
          <w:u w:val="single"/>
        </w:rPr>
      </w:pPr>
      <w:r w:rsidRPr="009727CB">
        <w:rPr>
          <w:rFonts w:ascii="Times New Roman" w:hAnsi="Times New Roman" w:cs="Times New Roman"/>
          <w:b/>
          <w:u w:val="single"/>
        </w:rPr>
        <w:t>Załącznik nr 2</w:t>
      </w:r>
    </w:p>
    <w:p w:rsidR="00605A02" w:rsidRPr="006819D2" w:rsidRDefault="0034045E" w:rsidP="00605A02">
      <w:pPr>
        <w:spacing w:line="360" w:lineRule="auto"/>
        <w:rPr>
          <w:rFonts w:ascii="Times New Roman" w:hAnsi="Times New Roman" w:cs="Times New Roman"/>
          <w:b/>
        </w:rPr>
      </w:pPr>
      <w:r w:rsidRPr="006819D2">
        <w:rPr>
          <w:rFonts w:ascii="Times New Roman" w:hAnsi="Times New Roman" w:cs="Times New Roman"/>
          <w:b/>
        </w:rPr>
        <w:t>Określenie przedmiotu zamówienia</w:t>
      </w:r>
    </w:p>
    <w:p w:rsidR="006819D2" w:rsidRDefault="006819D2" w:rsidP="006819D2">
      <w:pPr>
        <w:spacing w:line="240" w:lineRule="auto"/>
        <w:rPr>
          <w:rFonts w:ascii="Times New Roman" w:hAnsi="Times New Roman" w:cs="Times New Roman"/>
        </w:rPr>
      </w:pPr>
      <w:r w:rsidRPr="006819D2">
        <w:rPr>
          <w:rFonts w:ascii="Times New Roman" w:hAnsi="Times New Roman" w:cs="Times New Roman"/>
        </w:rPr>
        <w:t>Przedmiotem zamówienia są usługi:</w:t>
      </w:r>
    </w:p>
    <w:p w:rsidR="006819D2" w:rsidRPr="00ED759C" w:rsidRDefault="006819D2" w:rsidP="00ED759C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 w:rsidRPr="00ED759C">
        <w:rPr>
          <w:rFonts w:ascii="Times New Roman" w:hAnsi="Times New Roman" w:cs="Times New Roman"/>
        </w:rPr>
        <w:t>Serwis systemu informatycznego InfoMedica/AMMS firmy Asseco Poland S.A. w tym:</w:t>
      </w:r>
    </w:p>
    <w:p w:rsidR="006819D2" w:rsidRPr="006819D2" w:rsidRDefault="00645298" w:rsidP="003931A1">
      <w:pPr>
        <w:numPr>
          <w:ilvl w:val="1"/>
          <w:numId w:val="3"/>
        </w:numPr>
        <w:tabs>
          <w:tab w:val="left" w:pos="142"/>
          <w:tab w:val="left" w:pos="709"/>
          <w:tab w:val="left" w:pos="1040"/>
          <w:tab w:val="left" w:pos="1134"/>
        </w:tabs>
        <w:suppressAutoHyphens/>
        <w:overflowPunct w:val="0"/>
        <w:autoSpaceDE w:val="0"/>
        <w:spacing w:after="0" w:line="240" w:lineRule="auto"/>
        <w:ind w:left="1020" w:hanging="340"/>
        <w:contextualSpacing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="006819D2" w:rsidRPr="006819D2">
        <w:rPr>
          <w:rFonts w:ascii="Times New Roman" w:hAnsi="Times New Roman" w:cs="Times New Roman"/>
        </w:rPr>
        <w:t>azy danych Oracle;</w:t>
      </w:r>
    </w:p>
    <w:p w:rsidR="00880A43" w:rsidRDefault="00645298" w:rsidP="00880A43">
      <w:pPr>
        <w:numPr>
          <w:ilvl w:val="1"/>
          <w:numId w:val="3"/>
        </w:numPr>
        <w:tabs>
          <w:tab w:val="left" w:pos="142"/>
          <w:tab w:val="left" w:pos="709"/>
          <w:tab w:val="left" w:pos="1040"/>
          <w:tab w:val="left" w:pos="1134"/>
        </w:tabs>
        <w:suppressAutoHyphens/>
        <w:overflowPunct w:val="0"/>
        <w:autoSpaceDE w:val="0"/>
        <w:spacing w:after="0" w:line="240" w:lineRule="auto"/>
        <w:ind w:left="1020" w:hanging="340"/>
        <w:contextualSpacing/>
        <w:jc w:val="both"/>
        <w:textAlignment w:val="baseline"/>
        <w:rPr>
          <w:rFonts w:ascii="Times New Roman" w:hAnsi="Times New Roman" w:cs="Times New Roman"/>
        </w:rPr>
      </w:pPr>
      <w:r w:rsidRPr="006819D2">
        <w:rPr>
          <w:rFonts w:ascii="Times New Roman" w:hAnsi="Times New Roman" w:cs="Times New Roman"/>
        </w:rPr>
        <w:t>Oprogramowanie</w:t>
      </w:r>
      <w:r w:rsidR="006819D2" w:rsidRPr="006819D2">
        <w:rPr>
          <w:rFonts w:ascii="Times New Roman" w:hAnsi="Times New Roman" w:cs="Times New Roman"/>
        </w:rPr>
        <w:t xml:space="preserve"> towarzyszące </w:t>
      </w:r>
      <w:r w:rsidR="00880A43">
        <w:rPr>
          <w:rFonts w:ascii="Times New Roman" w:hAnsi="Times New Roman" w:cs="Times New Roman"/>
        </w:rPr>
        <w:t>Centrum</w:t>
      </w:r>
      <w:r w:rsidR="00DF19B6">
        <w:rPr>
          <w:rFonts w:ascii="Times New Roman" w:hAnsi="Times New Roman" w:cs="Times New Roman"/>
        </w:rPr>
        <w:t xml:space="preserve"> firmy Marcel orazRIS/PACS firmy </w:t>
      </w:r>
      <w:r w:rsidR="00880A43">
        <w:rPr>
          <w:rFonts w:ascii="Times New Roman" w:hAnsi="Times New Roman" w:cs="Times New Roman"/>
        </w:rPr>
        <w:t>PIXEL</w:t>
      </w:r>
      <w:r w:rsidR="00DF19B6">
        <w:rPr>
          <w:rFonts w:ascii="Times New Roman" w:hAnsi="Times New Roman" w:cs="Times New Roman"/>
        </w:rPr>
        <w:t xml:space="preserve"> Technology</w:t>
      </w:r>
      <w:r w:rsidR="00880A43">
        <w:rPr>
          <w:rFonts w:ascii="Times New Roman" w:hAnsi="Times New Roman" w:cs="Times New Roman"/>
        </w:rPr>
        <w:t>;</w:t>
      </w:r>
    </w:p>
    <w:p w:rsidR="00880A43" w:rsidRPr="00880A43" w:rsidRDefault="00880A43" w:rsidP="00880A43">
      <w:pPr>
        <w:numPr>
          <w:ilvl w:val="1"/>
          <w:numId w:val="3"/>
        </w:numPr>
        <w:tabs>
          <w:tab w:val="left" w:pos="142"/>
          <w:tab w:val="left" w:pos="709"/>
          <w:tab w:val="left" w:pos="1040"/>
          <w:tab w:val="left" w:pos="1134"/>
        </w:tabs>
        <w:suppressAutoHyphens/>
        <w:overflowPunct w:val="0"/>
        <w:autoSpaceDE w:val="0"/>
        <w:spacing w:after="0" w:line="240" w:lineRule="auto"/>
        <w:ind w:left="1020" w:hanging="340"/>
        <w:contextualSpacing/>
        <w:jc w:val="both"/>
        <w:textAlignment w:val="baseline"/>
        <w:rPr>
          <w:rFonts w:ascii="Times New Roman" w:hAnsi="Times New Roman" w:cs="Times New Roman"/>
        </w:rPr>
      </w:pPr>
      <w:r w:rsidRPr="00880A43">
        <w:rPr>
          <w:rFonts w:ascii="Times New Roman" w:hAnsi="Times New Roman" w:cs="Times New Roman"/>
        </w:rPr>
        <w:t>Integracja z Podlaski</w:t>
      </w:r>
      <w:r w:rsidR="008F1C23">
        <w:rPr>
          <w:rFonts w:ascii="Times New Roman" w:hAnsi="Times New Roman" w:cs="Times New Roman"/>
        </w:rPr>
        <w:t>m</w:t>
      </w:r>
      <w:r w:rsidRPr="00880A43">
        <w:rPr>
          <w:rFonts w:ascii="Times New Roman" w:hAnsi="Times New Roman" w:cs="Times New Roman"/>
        </w:rPr>
        <w:t xml:space="preserve"> System</w:t>
      </w:r>
      <w:r w:rsidR="008F1C23">
        <w:rPr>
          <w:rFonts w:ascii="Times New Roman" w:hAnsi="Times New Roman" w:cs="Times New Roman"/>
        </w:rPr>
        <w:t>em</w:t>
      </w:r>
      <w:r w:rsidRPr="00880A43">
        <w:rPr>
          <w:rFonts w:ascii="Times New Roman" w:hAnsi="Times New Roman" w:cs="Times New Roman"/>
        </w:rPr>
        <w:t xml:space="preserve"> Informacyjny</w:t>
      </w:r>
      <w:r w:rsidR="008F1C23">
        <w:rPr>
          <w:rFonts w:ascii="Times New Roman" w:hAnsi="Times New Roman" w:cs="Times New Roman"/>
        </w:rPr>
        <w:t>m</w:t>
      </w:r>
      <w:r w:rsidRPr="00880A43">
        <w:rPr>
          <w:rFonts w:ascii="Times New Roman" w:hAnsi="Times New Roman" w:cs="Times New Roman"/>
        </w:rPr>
        <w:t xml:space="preserve"> e-Zdrowie (</w:t>
      </w:r>
      <w:proofErr w:type="spellStart"/>
      <w:r w:rsidRPr="00880A43">
        <w:rPr>
          <w:rFonts w:ascii="Times New Roman" w:hAnsi="Times New Roman" w:cs="Times New Roman"/>
        </w:rPr>
        <w:t>PSIeZ</w:t>
      </w:r>
      <w:proofErr w:type="spellEnd"/>
      <w:r w:rsidRPr="00880A43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;</w:t>
      </w:r>
    </w:p>
    <w:p w:rsidR="006819D2" w:rsidRPr="006819D2" w:rsidRDefault="00645298" w:rsidP="003931A1">
      <w:pPr>
        <w:numPr>
          <w:ilvl w:val="1"/>
          <w:numId w:val="3"/>
        </w:numPr>
        <w:tabs>
          <w:tab w:val="left" w:pos="709"/>
          <w:tab w:val="left" w:pos="1040"/>
          <w:tab w:val="left" w:pos="1134"/>
        </w:tabs>
        <w:suppressAutoHyphens/>
        <w:overflowPunct w:val="0"/>
        <w:autoSpaceDE w:val="0"/>
        <w:spacing w:after="0" w:line="240" w:lineRule="auto"/>
        <w:ind w:left="1020" w:hanging="340"/>
        <w:contextualSpacing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6819D2" w:rsidRPr="006819D2">
        <w:rPr>
          <w:rFonts w:ascii="Times New Roman" w:hAnsi="Times New Roman" w:cs="Times New Roman"/>
        </w:rPr>
        <w:t>programowanie użytkowe moduły części medycznej:</w:t>
      </w:r>
    </w:p>
    <w:p w:rsidR="00B756DF" w:rsidRPr="006819D2" w:rsidRDefault="00B756DF" w:rsidP="00B756DF">
      <w:pPr>
        <w:numPr>
          <w:ilvl w:val="0"/>
          <w:numId w:val="2"/>
        </w:numPr>
        <w:tabs>
          <w:tab w:val="left" w:pos="-4680"/>
          <w:tab w:val="left" w:pos="709"/>
          <w:tab w:val="left" w:pos="1440"/>
        </w:tabs>
        <w:suppressAutoHyphens/>
        <w:overflowPunct w:val="0"/>
        <w:autoSpaceDE w:val="0"/>
        <w:spacing w:after="0" w:line="240" w:lineRule="auto"/>
        <w:ind w:left="2512" w:hanging="1435"/>
        <w:contextualSpacing/>
        <w:jc w:val="both"/>
        <w:textAlignment w:val="baseline"/>
        <w:rPr>
          <w:rFonts w:ascii="Times New Roman" w:hAnsi="Times New Roman" w:cs="Times New Roman"/>
        </w:rPr>
      </w:pPr>
      <w:r w:rsidRPr="006819D2">
        <w:rPr>
          <w:rFonts w:ascii="Times New Roman" w:hAnsi="Times New Roman" w:cs="Times New Roman"/>
        </w:rPr>
        <w:t>Apteka</w:t>
      </w:r>
    </w:p>
    <w:p w:rsidR="00B756DF" w:rsidRDefault="00B756DF" w:rsidP="00B756DF">
      <w:pPr>
        <w:numPr>
          <w:ilvl w:val="0"/>
          <w:numId w:val="2"/>
        </w:numPr>
        <w:tabs>
          <w:tab w:val="left" w:pos="-4680"/>
          <w:tab w:val="left" w:pos="709"/>
          <w:tab w:val="left" w:pos="1440"/>
        </w:tabs>
        <w:suppressAutoHyphens/>
        <w:overflowPunct w:val="0"/>
        <w:autoSpaceDE w:val="0"/>
        <w:spacing w:after="0" w:line="240" w:lineRule="auto"/>
        <w:ind w:left="2512" w:hanging="1435"/>
        <w:contextualSpacing/>
        <w:jc w:val="both"/>
        <w:textAlignment w:val="baseline"/>
        <w:rPr>
          <w:rFonts w:ascii="Times New Roman" w:hAnsi="Times New Roman" w:cs="Times New Roman"/>
        </w:rPr>
      </w:pPr>
      <w:r w:rsidRPr="006819D2">
        <w:rPr>
          <w:rFonts w:ascii="Times New Roman" w:hAnsi="Times New Roman" w:cs="Times New Roman"/>
        </w:rPr>
        <w:t>Apteczka Oddziałowa</w:t>
      </w:r>
    </w:p>
    <w:p w:rsidR="00B756DF" w:rsidRPr="006819D2" w:rsidRDefault="00B756DF" w:rsidP="00B756DF">
      <w:pPr>
        <w:numPr>
          <w:ilvl w:val="0"/>
          <w:numId w:val="2"/>
        </w:numPr>
        <w:tabs>
          <w:tab w:val="left" w:pos="-4680"/>
          <w:tab w:val="left" w:pos="709"/>
          <w:tab w:val="left" w:pos="1440"/>
        </w:tabs>
        <w:suppressAutoHyphens/>
        <w:overflowPunct w:val="0"/>
        <w:autoSpaceDE w:val="0"/>
        <w:spacing w:after="0" w:line="240" w:lineRule="auto"/>
        <w:ind w:left="2512" w:hanging="1435"/>
        <w:contextualSpacing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Izba Przyjęć</w:t>
      </w:r>
    </w:p>
    <w:p w:rsidR="00B756DF" w:rsidRDefault="00B756DF" w:rsidP="003931A1">
      <w:pPr>
        <w:numPr>
          <w:ilvl w:val="0"/>
          <w:numId w:val="2"/>
        </w:numPr>
        <w:tabs>
          <w:tab w:val="left" w:pos="-4680"/>
          <w:tab w:val="left" w:pos="709"/>
          <w:tab w:val="left" w:pos="1440"/>
        </w:tabs>
        <w:suppressAutoHyphens/>
        <w:overflowPunct w:val="0"/>
        <w:autoSpaceDE w:val="0"/>
        <w:spacing w:after="0" w:line="240" w:lineRule="auto"/>
        <w:ind w:left="2512" w:hanging="1435"/>
        <w:contextualSpacing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Oddział</w:t>
      </w:r>
    </w:p>
    <w:p w:rsidR="00B756DF" w:rsidRDefault="00B756DF" w:rsidP="003931A1">
      <w:pPr>
        <w:numPr>
          <w:ilvl w:val="0"/>
          <w:numId w:val="2"/>
        </w:numPr>
        <w:tabs>
          <w:tab w:val="left" w:pos="-4680"/>
          <w:tab w:val="left" w:pos="709"/>
          <w:tab w:val="left" w:pos="1440"/>
        </w:tabs>
        <w:suppressAutoHyphens/>
        <w:overflowPunct w:val="0"/>
        <w:autoSpaceDE w:val="0"/>
        <w:spacing w:after="0" w:line="240" w:lineRule="auto"/>
        <w:ind w:left="2512" w:hanging="1435"/>
        <w:contextualSpacing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Statystyka</w:t>
      </w:r>
    </w:p>
    <w:p w:rsidR="00B756DF" w:rsidRDefault="00B756DF" w:rsidP="003931A1">
      <w:pPr>
        <w:numPr>
          <w:ilvl w:val="0"/>
          <w:numId w:val="2"/>
        </w:numPr>
        <w:tabs>
          <w:tab w:val="left" w:pos="-4680"/>
          <w:tab w:val="left" w:pos="709"/>
          <w:tab w:val="left" w:pos="1440"/>
        </w:tabs>
        <w:suppressAutoHyphens/>
        <w:overflowPunct w:val="0"/>
        <w:autoSpaceDE w:val="0"/>
        <w:spacing w:after="0" w:line="240" w:lineRule="auto"/>
        <w:ind w:left="2512" w:hanging="1435"/>
        <w:contextualSpacing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Punkt Pobrań</w:t>
      </w:r>
    </w:p>
    <w:p w:rsidR="00B756DF" w:rsidRDefault="00B756DF" w:rsidP="003931A1">
      <w:pPr>
        <w:numPr>
          <w:ilvl w:val="0"/>
          <w:numId w:val="2"/>
        </w:numPr>
        <w:tabs>
          <w:tab w:val="left" w:pos="-4680"/>
          <w:tab w:val="left" w:pos="709"/>
          <w:tab w:val="left" w:pos="1440"/>
        </w:tabs>
        <w:suppressAutoHyphens/>
        <w:overflowPunct w:val="0"/>
        <w:autoSpaceDE w:val="0"/>
        <w:spacing w:after="0" w:line="240" w:lineRule="auto"/>
        <w:ind w:left="2512" w:hanging="1435"/>
        <w:contextualSpacing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Rejestracja</w:t>
      </w:r>
    </w:p>
    <w:p w:rsidR="00B756DF" w:rsidRDefault="00B756DF" w:rsidP="003931A1">
      <w:pPr>
        <w:numPr>
          <w:ilvl w:val="0"/>
          <w:numId w:val="2"/>
        </w:numPr>
        <w:tabs>
          <w:tab w:val="left" w:pos="-4680"/>
          <w:tab w:val="left" w:pos="709"/>
          <w:tab w:val="left" w:pos="1440"/>
        </w:tabs>
        <w:suppressAutoHyphens/>
        <w:overflowPunct w:val="0"/>
        <w:autoSpaceDE w:val="0"/>
        <w:spacing w:after="0" w:line="240" w:lineRule="auto"/>
        <w:ind w:left="2512" w:hanging="1435"/>
        <w:contextualSpacing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Gabinet</w:t>
      </w:r>
    </w:p>
    <w:p w:rsidR="00B756DF" w:rsidRDefault="00B756DF" w:rsidP="003931A1">
      <w:pPr>
        <w:numPr>
          <w:ilvl w:val="0"/>
          <w:numId w:val="2"/>
        </w:numPr>
        <w:tabs>
          <w:tab w:val="left" w:pos="-4680"/>
          <w:tab w:val="left" w:pos="709"/>
          <w:tab w:val="left" w:pos="1440"/>
        </w:tabs>
        <w:suppressAutoHyphens/>
        <w:overflowPunct w:val="0"/>
        <w:autoSpaceDE w:val="0"/>
        <w:spacing w:after="0" w:line="240" w:lineRule="auto"/>
        <w:ind w:left="2512" w:hanging="1435"/>
        <w:contextualSpacing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Zlecania</w:t>
      </w:r>
    </w:p>
    <w:p w:rsidR="00B756DF" w:rsidRDefault="00B756DF" w:rsidP="003931A1">
      <w:pPr>
        <w:numPr>
          <w:ilvl w:val="0"/>
          <w:numId w:val="2"/>
        </w:numPr>
        <w:tabs>
          <w:tab w:val="left" w:pos="-4680"/>
          <w:tab w:val="left" w:pos="709"/>
          <w:tab w:val="left" w:pos="1440"/>
        </w:tabs>
        <w:suppressAutoHyphens/>
        <w:overflowPunct w:val="0"/>
        <w:autoSpaceDE w:val="0"/>
        <w:spacing w:after="0" w:line="240" w:lineRule="auto"/>
        <w:ind w:left="2512" w:hanging="1435"/>
        <w:contextualSpacing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Deklaracje POZ</w:t>
      </w:r>
    </w:p>
    <w:p w:rsidR="00B756DF" w:rsidRDefault="00B756DF" w:rsidP="003931A1">
      <w:pPr>
        <w:numPr>
          <w:ilvl w:val="0"/>
          <w:numId w:val="2"/>
        </w:numPr>
        <w:tabs>
          <w:tab w:val="left" w:pos="-4680"/>
          <w:tab w:val="left" w:pos="709"/>
          <w:tab w:val="left" w:pos="1440"/>
        </w:tabs>
        <w:suppressAutoHyphens/>
        <w:overflowPunct w:val="0"/>
        <w:autoSpaceDE w:val="0"/>
        <w:spacing w:after="0" w:line="240" w:lineRule="auto"/>
        <w:ind w:left="2512" w:hanging="1435"/>
        <w:contextualSpacing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Zakażenia Szpitalne</w:t>
      </w:r>
    </w:p>
    <w:p w:rsidR="00B756DF" w:rsidRDefault="00B756DF" w:rsidP="003931A1">
      <w:pPr>
        <w:numPr>
          <w:ilvl w:val="0"/>
          <w:numId w:val="2"/>
        </w:numPr>
        <w:tabs>
          <w:tab w:val="left" w:pos="-4680"/>
          <w:tab w:val="left" w:pos="709"/>
          <w:tab w:val="left" w:pos="1440"/>
        </w:tabs>
        <w:suppressAutoHyphens/>
        <w:overflowPunct w:val="0"/>
        <w:autoSpaceDE w:val="0"/>
        <w:spacing w:after="0" w:line="240" w:lineRule="auto"/>
        <w:ind w:left="2512" w:hanging="1435"/>
        <w:contextualSpacing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JGP</w:t>
      </w:r>
    </w:p>
    <w:p w:rsidR="00B756DF" w:rsidRDefault="00B756DF" w:rsidP="003931A1">
      <w:pPr>
        <w:numPr>
          <w:ilvl w:val="0"/>
          <w:numId w:val="2"/>
        </w:numPr>
        <w:tabs>
          <w:tab w:val="left" w:pos="-4680"/>
          <w:tab w:val="left" w:pos="709"/>
          <w:tab w:val="left" w:pos="1440"/>
        </w:tabs>
        <w:suppressAutoHyphens/>
        <w:overflowPunct w:val="0"/>
        <w:autoSpaceDE w:val="0"/>
        <w:spacing w:after="0" w:line="240" w:lineRule="auto"/>
        <w:ind w:left="2512" w:hanging="1435"/>
        <w:contextualSpacing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Symulator JGP</w:t>
      </w:r>
    </w:p>
    <w:p w:rsidR="00B756DF" w:rsidRDefault="00B756DF" w:rsidP="003931A1">
      <w:pPr>
        <w:numPr>
          <w:ilvl w:val="0"/>
          <w:numId w:val="2"/>
        </w:numPr>
        <w:tabs>
          <w:tab w:val="left" w:pos="-4680"/>
          <w:tab w:val="left" w:pos="709"/>
          <w:tab w:val="left" w:pos="1440"/>
        </w:tabs>
        <w:suppressAutoHyphens/>
        <w:overflowPunct w:val="0"/>
        <w:autoSpaceDE w:val="0"/>
        <w:spacing w:after="0" w:line="240" w:lineRule="auto"/>
        <w:ind w:left="2512" w:hanging="1435"/>
        <w:contextualSpacing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Kolejki Oczekujących</w:t>
      </w:r>
    </w:p>
    <w:p w:rsidR="00B756DF" w:rsidRDefault="00B756DF" w:rsidP="003931A1">
      <w:pPr>
        <w:numPr>
          <w:ilvl w:val="0"/>
          <w:numId w:val="2"/>
        </w:numPr>
        <w:tabs>
          <w:tab w:val="left" w:pos="-4680"/>
          <w:tab w:val="left" w:pos="709"/>
          <w:tab w:val="left" w:pos="1440"/>
        </w:tabs>
        <w:suppressAutoHyphens/>
        <w:overflowPunct w:val="0"/>
        <w:autoSpaceDE w:val="0"/>
        <w:spacing w:after="0" w:line="240" w:lineRule="auto"/>
        <w:ind w:left="2512" w:hanging="1435"/>
        <w:contextualSpacing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Sprzedaż usług medycznych</w:t>
      </w:r>
    </w:p>
    <w:p w:rsidR="00B756DF" w:rsidRDefault="00BE6380" w:rsidP="003931A1">
      <w:pPr>
        <w:numPr>
          <w:ilvl w:val="0"/>
          <w:numId w:val="2"/>
        </w:numPr>
        <w:tabs>
          <w:tab w:val="left" w:pos="-4680"/>
          <w:tab w:val="left" w:pos="709"/>
          <w:tab w:val="left" w:pos="1440"/>
        </w:tabs>
        <w:suppressAutoHyphens/>
        <w:overflowPunct w:val="0"/>
        <w:autoSpaceDE w:val="0"/>
        <w:spacing w:after="0" w:line="240" w:lineRule="auto"/>
        <w:ind w:left="2512" w:hanging="1435"/>
        <w:contextualSpacing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Rozliczenia NF</w:t>
      </w:r>
      <w:r w:rsidR="00B756DF">
        <w:rPr>
          <w:rFonts w:ascii="Times New Roman" w:hAnsi="Times New Roman" w:cs="Times New Roman"/>
        </w:rPr>
        <w:t>Z</w:t>
      </w:r>
    </w:p>
    <w:p w:rsidR="00B756DF" w:rsidRDefault="00B756DF" w:rsidP="003931A1">
      <w:pPr>
        <w:numPr>
          <w:ilvl w:val="0"/>
          <w:numId w:val="2"/>
        </w:numPr>
        <w:tabs>
          <w:tab w:val="left" w:pos="-4680"/>
          <w:tab w:val="left" w:pos="709"/>
          <w:tab w:val="left" w:pos="1440"/>
        </w:tabs>
        <w:suppressAutoHyphens/>
        <w:overflowPunct w:val="0"/>
        <w:autoSpaceDE w:val="0"/>
        <w:spacing w:after="0" w:line="240" w:lineRule="auto"/>
        <w:ind w:left="2512" w:hanging="1435"/>
        <w:contextualSpacing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Pracowania</w:t>
      </w:r>
    </w:p>
    <w:p w:rsidR="00B756DF" w:rsidRDefault="00B756DF" w:rsidP="003931A1">
      <w:pPr>
        <w:numPr>
          <w:ilvl w:val="0"/>
          <w:numId w:val="2"/>
        </w:numPr>
        <w:tabs>
          <w:tab w:val="left" w:pos="-4680"/>
          <w:tab w:val="left" w:pos="709"/>
          <w:tab w:val="left" w:pos="1440"/>
        </w:tabs>
        <w:suppressAutoHyphens/>
        <w:overflowPunct w:val="0"/>
        <w:autoSpaceDE w:val="0"/>
        <w:spacing w:after="0" w:line="240" w:lineRule="auto"/>
        <w:ind w:left="2512" w:hanging="1435"/>
        <w:contextualSpacing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Diagnostyczna</w:t>
      </w:r>
    </w:p>
    <w:p w:rsidR="00B756DF" w:rsidRDefault="00B756DF" w:rsidP="003931A1">
      <w:pPr>
        <w:numPr>
          <w:ilvl w:val="0"/>
          <w:numId w:val="2"/>
        </w:numPr>
        <w:tabs>
          <w:tab w:val="left" w:pos="-4680"/>
          <w:tab w:val="left" w:pos="709"/>
          <w:tab w:val="left" w:pos="1440"/>
        </w:tabs>
        <w:suppressAutoHyphens/>
        <w:overflowPunct w:val="0"/>
        <w:autoSpaceDE w:val="0"/>
        <w:spacing w:after="0" w:line="240" w:lineRule="auto"/>
        <w:ind w:left="2512" w:hanging="1435"/>
        <w:contextualSpacing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Dokumentacja Medyczna (formularzowa)</w:t>
      </w:r>
    </w:p>
    <w:p w:rsidR="00B756DF" w:rsidRDefault="00B756DF" w:rsidP="003931A1">
      <w:pPr>
        <w:numPr>
          <w:ilvl w:val="0"/>
          <w:numId w:val="2"/>
        </w:numPr>
        <w:tabs>
          <w:tab w:val="left" w:pos="-4680"/>
          <w:tab w:val="left" w:pos="709"/>
          <w:tab w:val="left" w:pos="1440"/>
        </w:tabs>
        <w:suppressAutoHyphens/>
        <w:overflowPunct w:val="0"/>
        <w:autoSpaceDE w:val="0"/>
        <w:spacing w:after="0" w:line="240" w:lineRule="auto"/>
        <w:ind w:left="2512" w:hanging="1435"/>
        <w:contextualSpacing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Elektroniczna Dokumentacja Medyczna</w:t>
      </w:r>
    </w:p>
    <w:p w:rsidR="00B756DF" w:rsidRDefault="00482EF8" w:rsidP="003931A1">
      <w:pPr>
        <w:numPr>
          <w:ilvl w:val="0"/>
          <w:numId w:val="2"/>
        </w:numPr>
        <w:tabs>
          <w:tab w:val="left" w:pos="-4680"/>
          <w:tab w:val="left" w:pos="709"/>
          <w:tab w:val="left" w:pos="1440"/>
        </w:tabs>
        <w:suppressAutoHyphens/>
        <w:overflowPunct w:val="0"/>
        <w:autoSpaceDE w:val="0"/>
        <w:spacing w:after="0" w:line="240" w:lineRule="auto"/>
        <w:ind w:left="2512" w:hanging="1435"/>
        <w:contextualSpacing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Wykazy</w:t>
      </w:r>
    </w:p>
    <w:p w:rsidR="00482EF8" w:rsidRDefault="00482EF8" w:rsidP="003931A1">
      <w:pPr>
        <w:numPr>
          <w:ilvl w:val="0"/>
          <w:numId w:val="2"/>
        </w:numPr>
        <w:tabs>
          <w:tab w:val="left" w:pos="-4680"/>
          <w:tab w:val="left" w:pos="709"/>
          <w:tab w:val="left" w:pos="1440"/>
        </w:tabs>
        <w:suppressAutoHyphens/>
        <w:overflowPunct w:val="0"/>
        <w:autoSpaceDE w:val="0"/>
        <w:spacing w:after="0" w:line="240" w:lineRule="auto"/>
        <w:ind w:left="2512" w:hanging="1435"/>
        <w:contextualSpacing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Rehabilitacja</w:t>
      </w:r>
    </w:p>
    <w:p w:rsidR="00482EF8" w:rsidRDefault="00482EF8" w:rsidP="003931A1">
      <w:pPr>
        <w:numPr>
          <w:ilvl w:val="0"/>
          <w:numId w:val="2"/>
        </w:numPr>
        <w:tabs>
          <w:tab w:val="left" w:pos="-4680"/>
          <w:tab w:val="left" w:pos="709"/>
          <w:tab w:val="left" w:pos="1440"/>
        </w:tabs>
        <w:suppressAutoHyphens/>
        <w:overflowPunct w:val="0"/>
        <w:autoSpaceDE w:val="0"/>
        <w:spacing w:after="0" w:line="240" w:lineRule="auto"/>
        <w:ind w:left="2512" w:hanging="1435"/>
        <w:contextualSpacing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Aplikacja dla urządzeń mobilnych (mHOSP)</w:t>
      </w:r>
    </w:p>
    <w:p w:rsidR="00482EF8" w:rsidRDefault="00482EF8" w:rsidP="003931A1">
      <w:pPr>
        <w:numPr>
          <w:ilvl w:val="0"/>
          <w:numId w:val="2"/>
        </w:numPr>
        <w:tabs>
          <w:tab w:val="left" w:pos="-4680"/>
          <w:tab w:val="left" w:pos="709"/>
          <w:tab w:val="left" w:pos="1440"/>
        </w:tabs>
        <w:suppressAutoHyphens/>
        <w:overflowPunct w:val="0"/>
        <w:autoSpaceDE w:val="0"/>
        <w:spacing w:after="0" w:line="240" w:lineRule="auto"/>
        <w:ind w:left="2512" w:hanging="1435"/>
        <w:contextualSpacing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Weryfikacja uprawnień świadczeniobiorców (EWUŚ)</w:t>
      </w:r>
    </w:p>
    <w:p w:rsidR="00482EF8" w:rsidRDefault="00482EF8" w:rsidP="00482EF8">
      <w:pPr>
        <w:numPr>
          <w:ilvl w:val="0"/>
          <w:numId w:val="2"/>
        </w:numPr>
        <w:tabs>
          <w:tab w:val="left" w:pos="-4680"/>
          <w:tab w:val="left" w:pos="709"/>
          <w:tab w:val="left" w:pos="1440"/>
        </w:tabs>
        <w:suppressAutoHyphens/>
        <w:overflowPunct w:val="0"/>
        <w:autoSpaceDE w:val="0"/>
        <w:spacing w:after="0" w:line="240" w:lineRule="auto"/>
        <w:ind w:left="2512" w:hanging="1435"/>
        <w:contextualSpacing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Medyczny Portal Informacyjny e-Rejestracja</w:t>
      </w:r>
    </w:p>
    <w:p w:rsidR="00482EF8" w:rsidRDefault="00482EF8" w:rsidP="00482EF8">
      <w:pPr>
        <w:numPr>
          <w:ilvl w:val="0"/>
          <w:numId w:val="2"/>
        </w:numPr>
        <w:tabs>
          <w:tab w:val="left" w:pos="-4680"/>
          <w:tab w:val="left" w:pos="709"/>
          <w:tab w:val="left" w:pos="1440"/>
        </w:tabs>
        <w:suppressAutoHyphens/>
        <w:overflowPunct w:val="0"/>
        <w:autoSpaceDE w:val="0"/>
        <w:spacing w:after="0" w:line="240" w:lineRule="auto"/>
        <w:ind w:left="2512" w:hanging="1435"/>
        <w:contextualSpacing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Medyczny Portal Informacyjny e-Kontrahent</w:t>
      </w:r>
    </w:p>
    <w:p w:rsidR="00482EF8" w:rsidRDefault="00482EF8" w:rsidP="00482EF8">
      <w:pPr>
        <w:numPr>
          <w:ilvl w:val="0"/>
          <w:numId w:val="2"/>
        </w:numPr>
        <w:tabs>
          <w:tab w:val="left" w:pos="-4680"/>
          <w:tab w:val="left" w:pos="709"/>
          <w:tab w:val="left" w:pos="1440"/>
        </w:tabs>
        <w:suppressAutoHyphens/>
        <w:overflowPunct w:val="0"/>
        <w:autoSpaceDE w:val="0"/>
        <w:spacing w:after="0" w:line="240" w:lineRule="auto"/>
        <w:ind w:left="2512" w:hanging="1435"/>
        <w:contextualSpacing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Medyczny Portal Informacyjny e-Administrator</w:t>
      </w:r>
    </w:p>
    <w:p w:rsidR="00482EF8" w:rsidRDefault="00482EF8" w:rsidP="00482EF8">
      <w:pPr>
        <w:numPr>
          <w:ilvl w:val="0"/>
          <w:numId w:val="2"/>
        </w:numPr>
        <w:tabs>
          <w:tab w:val="left" w:pos="-4680"/>
          <w:tab w:val="left" w:pos="709"/>
          <w:tab w:val="left" w:pos="1440"/>
        </w:tabs>
        <w:suppressAutoHyphens/>
        <w:overflowPunct w:val="0"/>
        <w:autoSpaceDE w:val="0"/>
        <w:spacing w:after="0" w:line="240" w:lineRule="auto"/>
        <w:ind w:left="2512" w:hanging="1435"/>
        <w:contextualSpacing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Medyczny Portal Informacyjny e-Konfiguracja</w:t>
      </w:r>
    </w:p>
    <w:p w:rsidR="0053280B" w:rsidRDefault="00F240EB" w:rsidP="0053280B">
      <w:pPr>
        <w:numPr>
          <w:ilvl w:val="0"/>
          <w:numId w:val="2"/>
        </w:numPr>
        <w:tabs>
          <w:tab w:val="left" w:pos="-4680"/>
          <w:tab w:val="left" w:pos="709"/>
          <w:tab w:val="left" w:pos="1440"/>
        </w:tabs>
        <w:suppressAutoHyphens/>
        <w:overflowPunct w:val="0"/>
        <w:autoSpaceDE w:val="0"/>
        <w:spacing w:after="0" w:line="240" w:lineRule="auto"/>
        <w:ind w:left="2512" w:hanging="1435"/>
        <w:contextualSpacing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Archiwum dokumentacji medycznej</w:t>
      </w:r>
    </w:p>
    <w:p w:rsidR="00482EF8" w:rsidRDefault="00482EF8" w:rsidP="00482EF8">
      <w:pPr>
        <w:tabs>
          <w:tab w:val="left" w:pos="-4680"/>
          <w:tab w:val="left" w:pos="709"/>
          <w:tab w:val="left" w:pos="1440"/>
        </w:tabs>
        <w:suppressAutoHyphens/>
        <w:overflowPunct w:val="0"/>
        <w:autoSpaceDE w:val="0"/>
        <w:spacing w:after="0" w:line="240" w:lineRule="auto"/>
        <w:ind w:left="2512"/>
        <w:contextualSpacing/>
        <w:jc w:val="both"/>
        <w:textAlignment w:val="baseline"/>
        <w:rPr>
          <w:rFonts w:ascii="Times New Roman" w:hAnsi="Times New Roman" w:cs="Times New Roman"/>
        </w:rPr>
      </w:pPr>
    </w:p>
    <w:p w:rsidR="006819D2" w:rsidRPr="006819D2" w:rsidRDefault="003462B6" w:rsidP="003931A1">
      <w:pPr>
        <w:numPr>
          <w:ilvl w:val="1"/>
          <w:numId w:val="3"/>
        </w:numPr>
        <w:tabs>
          <w:tab w:val="left" w:pos="709"/>
          <w:tab w:val="left" w:pos="1040"/>
          <w:tab w:val="left" w:pos="1134"/>
        </w:tabs>
        <w:suppressAutoHyphens/>
        <w:overflowPunct w:val="0"/>
        <w:autoSpaceDE w:val="0"/>
        <w:spacing w:after="0" w:line="240" w:lineRule="auto"/>
        <w:ind w:left="1020" w:hanging="340"/>
        <w:contextualSpacing/>
        <w:jc w:val="both"/>
        <w:textAlignment w:val="baseline"/>
        <w:rPr>
          <w:rFonts w:ascii="Times New Roman" w:hAnsi="Times New Roman" w:cs="Times New Roman"/>
        </w:rPr>
      </w:pPr>
      <w:r w:rsidRPr="006819D2">
        <w:rPr>
          <w:rFonts w:ascii="Times New Roman" w:hAnsi="Times New Roman" w:cs="Times New Roman"/>
        </w:rPr>
        <w:t>Oprogramowanie</w:t>
      </w:r>
      <w:r w:rsidR="006819D2" w:rsidRPr="006819D2">
        <w:rPr>
          <w:rFonts w:ascii="Times New Roman" w:hAnsi="Times New Roman" w:cs="Times New Roman"/>
        </w:rPr>
        <w:t xml:space="preserve"> użytkowe moduły części administracyjnej:</w:t>
      </w:r>
    </w:p>
    <w:p w:rsidR="006819D2" w:rsidRDefault="00245015" w:rsidP="003931A1">
      <w:pPr>
        <w:numPr>
          <w:ilvl w:val="0"/>
          <w:numId w:val="2"/>
        </w:numPr>
        <w:tabs>
          <w:tab w:val="left" w:pos="-4680"/>
          <w:tab w:val="left" w:pos="709"/>
          <w:tab w:val="left" w:pos="1440"/>
        </w:tabs>
        <w:suppressAutoHyphens/>
        <w:overflowPunct w:val="0"/>
        <w:autoSpaceDE w:val="0"/>
        <w:spacing w:after="0" w:line="240" w:lineRule="auto"/>
        <w:ind w:left="2512" w:hanging="1435"/>
        <w:contextualSpacing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Finanse i </w:t>
      </w:r>
      <w:r w:rsidR="006819D2" w:rsidRPr="006819D2">
        <w:rPr>
          <w:rFonts w:ascii="Times New Roman" w:hAnsi="Times New Roman" w:cs="Times New Roman"/>
        </w:rPr>
        <w:t>Księgowość</w:t>
      </w:r>
      <w:r>
        <w:rPr>
          <w:rFonts w:ascii="Times New Roman" w:hAnsi="Times New Roman" w:cs="Times New Roman"/>
        </w:rPr>
        <w:t xml:space="preserve"> z Rejestrem bankowym i VAT</w:t>
      </w:r>
    </w:p>
    <w:p w:rsidR="00245015" w:rsidRPr="00245015" w:rsidRDefault="00245015" w:rsidP="00245015">
      <w:pPr>
        <w:numPr>
          <w:ilvl w:val="0"/>
          <w:numId w:val="2"/>
        </w:numPr>
        <w:tabs>
          <w:tab w:val="left" w:pos="-4680"/>
          <w:tab w:val="left" w:pos="709"/>
          <w:tab w:val="left" w:pos="1440"/>
        </w:tabs>
        <w:suppressAutoHyphens/>
        <w:overflowPunct w:val="0"/>
        <w:autoSpaceDE w:val="0"/>
        <w:spacing w:after="0" w:line="240" w:lineRule="auto"/>
        <w:ind w:left="2512" w:hanging="1435"/>
        <w:contextualSpacing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Koszty</w:t>
      </w:r>
    </w:p>
    <w:p w:rsidR="006819D2" w:rsidRDefault="006819D2" w:rsidP="003931A1">
      <w:pPr>
        <w:numPr>
          <w:ilvl w:val="0"/>
          <w:numId w:val="2"/>
        </w:numPr>
        <w:tabs>
          <w:tab w:val="left" w:pos="-4680"/>
          <w:tab w:val="left" w:pos="709"/>
          <w:tab w:val="left" w:pos="1440"/>
        </w:tabs>
        <w:suppressAutoHyphens/>
        <w:overflowPunct w:val="0"/>
        <w:autoSpaceDE w:val="0"/>
        <w:spacing w:after="0" w:line="240" w:lineRule="auto"/>
        <w:ind w:left="2512" w:hanging="1435"/>
        <w:contextualSpacing/>
        <w:jc w:val="both"/>
        <w:textAlignment w:val="baseline"/>
        <w:rPr>
          <w:rFonts w:ascii="Times New Roman" w:hAnsi="Times New Roman" w:cs="Times New Roman"/>
        </w:rPr>
      </w:pPr>
      <w:r w:rsidRPr="006819D2">
        <w:rPr>
          <w:rFonts w:ascii="Times New Roman" w:hAnsi="Times New Roman" w:cs="Times New Roman"/>
        </w:rPr>
        <w:t>Rejestr Sprzedaży</w:t>
      </w:r>
    </w:p>
    <w:p w:rsidR="00245015" w:rsidRDefault="00245015" w:rsidP="003931A1">
      <w:pPr>
        <w:numPr>
          <w:ilvl w:val="0"/>
          <w:numId w:val="2"/>
        </w:numPr>
        <w:tabs>
          <w:tab w:val="left" w:pos="-4680"/>
          <w:tab w:val="left" w:pos="709"/>
          <w:tab w:val="left" w:pos="1440"/>
        </w:tabs>
        <w:suppressAutoHyphens/>
        <w:overflowPunct w:val="0"/>
        <w:autoSpaceDE w:val="0"/>
        <w:spacing w:after="0" w:line="240" w:lineRule="auto"/>
        <w:ind w:left="2512" w:hanging="1435"/>
        <w:contextualSpacing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Rejestr Zakupu</w:t>
      </w:r>
    </w:p>
    <w:p w:rsidR="00245015" w:rsidRDefault="00245015" w:rsidP="003931A1">
      <w:pPr>
        <w:numPr>
          <w:ilvl w:val="0"/>
          <w:numId w:val="2"/>
        </w:numPr>
        <w:tabs>
          <w:tab w:val="left" w:pos="-4680"/>
          <w:tab w:val="left" w:pos="709"/>
          <w:tab w:val="left" w:pos="1440"/>
        </w:tabs>
        <w:suppressAutoHyphens/>
        <w:overflowPunct w:val="0"/>
        <w:autoSpaceDE w:val="0"/>
        <w:spacing w:after="0" w:line="240" w:lineRule="auto"/>
        <w:ind w:left="2512" w:hanging="1435"/>
        <w:contextualSpacing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Wycena kosztów normatywnych</w:t>
      </w:r>
    </w:p>
    <w:p w:rsidR="00245015" w:rsidRDefault="00245015" w:rsidP="003931A1">
      <w:pPr>
        <w:numPr>
          <w:ilvl w:val="0"/>
          <w:numId w:val="2"/>
        </w:numPr>
        <w:tabs>
          <w:tab w:val="left" w:pos="-4680"/>
          <w:tab w:val="left" w:pos="709"/>
          <w:tab w:val="left" w:pos="1440"/>
        </w:tabs>
        <w:suppressAutoHyphens/>
        <w:overflowPunct w:val="0"/>
        <w:autoSpaceDE w:val="0"/>
        <w:spacing w:after="0" w:line="240" w:lineRule="auto"/>
        <w:ind w:left="2512" w:hanging="1435"/>
        <w:contextualSpacing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Gospodarka materiałowa</w:t>
      </w:r>
    </w:p>
    <w:p w:rsidR="00245015" w:rsidRDefault="00245015" w:rsidP="003931A1">
      <w:pPr>
        <w:numPr>
          <w:ilvl w:val="0"/>
          <w:numId w:val="2"/>
        </w:numPr>
        <w:tabs>
          <w:tab w:val="left" w:pos="-4680"/>
          <w:tab w:val="left" w:pos="709"/>
          <w:tab w:val="left" w:pos="1440"/>
        </w:tabs>
        <w:suppressAutoHyphens/>
        <w:overflowPunct w:val="0"/>
        <w:autoSpaceDE w:val="0"/>
        <w:spacing w:after="0" w:line="240" w:lineRule="auto"/>
        <w:ind w:left="2512" w:hanging="1435"/>
        <w:contextualSpacing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Kadry</w:t>
      </w:r>
    </w:p>
    <w:p w:rsidR="00245015" w:rsidRDefault="00245015" w:rsidP="003931A1">
      <w:pPr>
        <w:numPr>
          <w:ilvl w:val="0"/>
          <w:numId w:val="2"/>
        </w:numPr>
        <w:tabs>
          <w:tab w:val="left" w:pos="-4680"/>
          <w:tab w:val="left" w:pos="709"/>
          <w:tab w:val="left" w:pos="1440"/>
        </w:tabs>
        <w:suppressAutoHyphens/>
        <w:overflowPunct w:val="0"/>
        <w:autoSpaceDE w:val="0"/>
        <w:spacing w:after="0" w:line="240" w:lineRule="auto"/>
        <w:ind w:left="2512" w:hanging="1435"/>
        <w:contextualSpacing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Płace</w:t>
      </w:r>
    </w:p>
    <w:p w:rsidR="00245015" w:rsidRDefault="00245015" w:rsidP="003931A1">
      <w:pPr>
        <w:numPr>
          <w:ilvl w:val="0"/>
          <w:numId w:val="2"/>
        </w:numPr>
        <w:tabs>
          <w:tab w:val="left" w:pos="-4680"/>
          <w:tab w:val="left" w:pos="709"/>
          <w:tab w:val="left" w:pos="1440"/>
        </w:tabs>
        <w:suppressAutoHyphens/>
        <w:overflowPunct w:val="0"/>
        <w:autoSpaceDE w:val="0"/>
        <w:spacing w:after="0" w:line="240" w:lineRule="auto"/>
        <w:ind w:left="2512" w:hanging="1435"/>
        <w:contextualSpacing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Kalkulacja Kosztów Leczenia</w:t>
      </w:r>
    </w:p>
    <w:p w:rsidR="00245015" w:rsidRPr="00245015" w:rsidRDefault="006819D2" w:rsidP="00245015">
      <w:pPr>
        <w:numPr>
          <w:ilvl w:val="0"/>
          <w:numId w:val="2"/>
        </w:numPr>
        <w:tabs>
          <w:tab w:val="left" w:pos="-4680"/>
          <w:tab w:val="left" w:pos="709"/>
          <w:tab w:val="left" w:pos="1440"/>
        </w:tabs>
        <w:suppressAutoHyphens/>
        <w:overflowPunct w:val="0"/>
        <w:autoSpaceDE w:val="0"/>
        <w:spacing w:after="0" w:line="240" w:lineRule="auto"/>
        <w:ind w:left="2512" w:hanging="1435"/>
        <w:contextualSpacing/>
        <w:jc w:val="both"/>
        <w:textAlignment w:val="baseline"/>
        <w:rPr>
          <w:rFonts w:ascii="Times New Roman" w:hAnsi="Times New Roman" w:cs="Times New Roman"/>
        </w:rPr>
      </w:pPr>
      <w:r w:rsidRPr="006819D2">
        <w:rPr>
          <w:rFonts w:ascii="Times New Roman" w:hAnsi="Times New Roman" w:cs="Times New Roman"/>
        </w:rPr>
        <w:t>Środki Trwałe</w:t>
      </w:r>
    </w:p>
    <w:p w:rsidR="006819D2" w:rsidRDefault="006819D2" w:rsidP="003931A1">
      <w:pPr>
        <w:numPr>
          <w:ilvl w:val="0"/>
          <w:numId w:val="2"/>
        </w:numPr>
        <w:tabs>
          <w:tab w:val="left" w:pos="-4680"/>
          <w:tab w:val="left" w:pos="709"/>
          <w:tab w:val="left" w:pos="1440"/>
        </w:tabs>
        <w:suppressAutoHyphens/>
        <w:overflowPunct w:val="0"/>
        <w:autoSpaceDE w:val="0"/>
        <w:spacing w:after="0" w:line="240" w:lineRule="auto"/>
        <w:ind w:left="2512" w:hanging="1435"/>
        <w:contextualSpacing/>
        <w:jc w:val="both"/>
        <w:textAlignment w:val="baseline"/>
        <w:rPr>
          <w:rFonts w:ascii="Times New Roman" w:hAnsi="Times New Roman" w:cs="Times New Roman"/>
        </w:rPr>
      </w:pPr>
      <w:r w:rsidRPr="006819D2">
        <w:rPr>
          <w:rFonts w:ascii="Times New Roman" w:hAnsi="Times New Roman" w:cs="Times New Roman"/>
        </w:rPr>
        <w:t>Wyposażenie</w:t>
      </w:r>
    </w:p>
    <w:p w:rsidR="006819D2" w:rsidRPr="006819D2" w:rsidRDefault="00051F2D" w:rsidP="003931A1">
      <w:pPr>
        <w:numPr>
          <w:ilvl w:val="0"/>
          <w:numId w:val="2"/>
        </w:numPr>
        <w:tabs>
          <w:tab w:val="left" w:pos="-4680"/>
          <w:tab w:val="left" w:pos="709"/>
          <w:tab w:val="left" w:pos="1440"/>
        </w:tabs>
        <w:suppressAutoHyphens/>
        <w:overflowPunct w:val="0"/>
        <w:autoSpaceDE w:val="0"/>
        <w:spacing w:after="0" w:line="240" w:lineRule="auto"/>
        <w:ind w:left="2512" w:hanging="1435"/>
        <w:contextualSpacing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Kasa</w:t>
      </w:r>
    </w:p>
    <w:p w:rsidR="006819D2" w:rsidRDefault="006819D2" w:rsidP="003931A1">
      <w:pPr>
        <w:numPr>
          <w:ilvl w:val="0"/>
          <w:numId w:val="2"/>
        </w:numPr>
        <w:tabs>
          <w:tab w:val="left" w:pos="-4680"/>
          <w:tab w:val="left" w:pos="709"/>
          <w:tab w:val="left" w:pos="1440"/>
        </w:tabs>
        <w:suppressAutoHyphens/>
        <w:overflowPunct w:val="0"/>
        <w:autoSpaceDE w:val="0"/>
        <w:spacing w:after="0" w:line="240" w:lineRule="auto"/>
        <w:ind w:left="2512" w:hanging="1435"/>
        <w:contextualSpacing/>
        <w:jc w:val="both"/>
        <w:textAlignment w:val="baseline"/>
        <w:rPr>
          <w:rFonts w:ascii="Times New Roman" w:hAnsi="Times New Roman" w:cs="Times New Roman"/>
        </w:rPr>
      </w:pPr>
      <w:r w:rsidRPr="006819D2">
        <w:rPr>
          <w:rFonts w:ascii="Times New Roman" w:hAnsi="Times New Roman" w:cs="Times New Roman"/>
        </w:rPr>
        <w:t>Ewidencja Czasu Pracy (Grafik</w:t>
      </w:r>
      <w:r w:rsidR="00F41352">
        <w:rPr>
          <w:rFonts w:ascii="Times New Roman" w:hAnsi="Times New Roman" w:cs="Times New Roman"/>
        </w:rPr>
        <w:t>i</w:t>
      </w:r>
      <w:r w:rsidRPr="006819D2">
        <w:rPr>
          <w:rFonts w:ascii="Times New Roman" w:hAnsi="Times New Roman" w:cs="Times New Roman"/>
        </w:rPr>
        <w:t>)</w:t>
      </w:r>
    </w:p>
    <w:p w:rsidR="006869D4" w:rsidRDefault="00537902" w:rsidP="006869D4">
      <w:pPr>
        <w:numPr>
          <w:ilvl w:val="0"/>
          <w:numId w:val="2"/>
        </w:numPr>
        <w:tabs>
          <w:tab w:val="left" w:pos="-4680"/>
          <w:tab w:val="left" w:pos="709"/>
          <w:tab w:val="left" w:pos="1440"/>
        </w:tabs>
        <w:suppressAutoHyphens/>
        <w:overflowPunct w:val="0"/>
        <w:autoSpaceDE w:val="0"/>
        <w:spacing w:after="0" w:line="240" w:lineRule="auto"/>
        <w:ind w:left="2512" w:hanging="1435"/>
        <w:contextualSpacing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="00512201">
        <w:rPr>
          <w:rFonts w:ascii="Times New Roman" w:hAnsi="Times New Roman" w:cs="Times New Roman"/>
        </w:rPr>
        <w:t>D</w:t>
      </w:r>
      <w:r w:rsidR="00E333CE">
        <w:rPr>
          <w:rFonts w:ascii="Times New Roman" w:hAnsi="Times New Roman" w:cs="Times New Roman"/>
        </w:rPr>
        <w:t>ok</w:t>
      </w:r>
    </w:p>
    <w:p w:rsidR="00537902" w:rsidRPr="00537902" w:rsidRDefault="00537902" w:rsidP="00537902">
      <w:pPr>
        <w:tabs>
          <w:tab w:val="left" w:pos="-4680"/>
          <w:tab w:val="left" w:pos="709"/>
          <w:tab w:val="left" w:pos="1440"/>
        </w:tabs>
        <w:suppressAutoHyphens/>
        <w:overflowPunct w:val="0"/>
        <w:autoSpaceDE w:val="0"/>
        <w:spacing w:after="0" w:line="240" w:lineRule="auto"/>
        <w:ind w:left="2512"/>
        <w:contextualSpacing/>
        <w:jc w:val="both"/>
        <w:textAlignment w:val="baseline"/>
        <w:rPr>
          <w:rFonts w:ascii="Times New Roman" w:hAnsi="Times New Roman" w:cs="Times New Roman"/>
        </w:rPr>
      </w:pPr>
    </w:p>
    <w:p w:rsidR="006869D4" w:rsidRDefault="006869D4" w:rsidP="006869D4">
      <w:pPr>
        <w:tabs>
          <w:tab w:val="left" w:pos="284"/>
        </w:tabs>
        <w:suppressAutoHyphens/>
        <w:overflowPunct w:val="0"/>
        <w:autoSpaceDE w:val="0"/>
        <w:spacing w:after="0" w:line="240" w:lineRule="auto"/>
        <w:ind w:left="737"/>
        <w:contextualSpacing/>
        <w:jc w:val="both"/>
        <w:textAlignment w:val="baseline"/>
        <w:rPr>
          <w:rFonts w:ascii="Times New Roman" w:hAnsi="Times New Roman" w:cs="Times New Roman"/>
        </w:rPr>
      </w:pPr>
    </w:p>
    <w:p w:rsidR="006869D4" w:rsidRDefault="006869D4" w:rsidP="006869D4">
      <w:pPr>
        <w:tabs>
          <w:tab w:val="left" w:pos="284"/>
        </w:tabs>
        <w:suppressAutoHyphens/>
        <w:overflowPunct w:val="0"/>
        <w:autoSpaceDE w:val="0"/>
        <w:spacing w:after="0" w:line="240" w:lineRule="auto"/>
        <w:ind w:left="737"/>
        <w:contextualSpacing/>
        <w:jc w:val="both"/>
        <w:textAlignment w:val="baseline"/>
        <w:rPr>
          <w:rFonts w:ascii="Times New Roman" w:hAnsi="Times New Roman" w:cs="Times New Roman"/>
        </w:rPr>
      </w:pPr>
    </w:p>
    <w:p w:rsidR="006819D2" w:rsidRDefault="006819D2" w:rsidP="003931A1">
      <w:pPr>
        <w:numPr>
          <w:ilvl w:val="0"/>
          <w:numId w:val="3"/>
        </w:numPr>
        <w:tabs>
          <w:tab w:val="left" w:pos="284"/>
        </w:tabs>
        <w:suppressAutoHyphens/>
        <w:overflowPunct w:val="0"/>
        <w:autoSpaceDE w:val="0"/>
        <w:spacing w:after="0" w:line="240" w:lineRule="auto"/>
        <w:ind w:left="737" w:hanging="737"/>
        <w:contextualSpacing/>
        <w:jc w:val="both"/>
        <w:textAlignment w:val="baseline"/>
        <w:rPr>
          <w:rFonts w:ascii="Times New Roman" w:hAnsi="Times New Roman" w:cs="Times New Roman"/>
        </w:rPr>
      </w:pPr>
      <w:r w:rsidRPr="006819D2">
        <w:rPr>
          <w:rFonts w:ascii="Times New Roman" w:hAnsi="Times New Roman" w:cs="Times New Roman"/>
        </w:rPr>
        <w:t>Doradztwo informatyczne.</w:t>
      </w:r>
    </w:p>
    <w:p w:rsidR="00250A8C" w:rsidRPr="006819D2" w:rsidRDefault="00250A8C" w:rsidP="00250A8C">
      <w:pPr>
        <w:tabs>
          <w:tab w:val="left" w:pos="284"/>
        </w:tabs>
        <w:suppressAutoHyphens/>
        <w:overflowPunct w:val="0"/>
        <w:autoSpaceDE w:val="0"/>
        <w:spacing w:after="0" w:line="240" w:lineRule="auto"/>
        <w:ind w:left="737"/>
        <w:contextualSpacing/>
        <w:jc w:val="both"/>
        <w:textAlignment w:val="baseline"/>
        <w:rPr>
          <w:rFonts w:ascii="Times New Roman" w:hAnsi="Times New Roman" w:cs="Times New Roman"/>
        </w:rPr>
      </w:pPr>
    </w:p>
    <w:p w:rsidR="006819D2" w:rsidRPr="006819D2" w:rsidRDefault="006819D2" w:rsidP="006819D2">
      <w:pPr>
        <w:spacing w:before="120"/>
        <w:contextualSpacing/>
        <w:jc w:val="both"/>
        <w:rPr>
          <w:rFonts w:ascii="Times New Roman" w:hAnsi="Times New Roman" w:cs="Times New Roman"/>
        </w:rPr>
      </w:pPr>
      <w:r w:rsidRPr="006819D2">
        <w:rPr>
          <w:rFonts w:ascii="Times New Roman" w:hAnsi="Times New Roman" w:cs="Times New Roman"/>
        </w:rPr>
        <w:t>Szczegółowy zakres usług stanowiących przedmiot zamówienia znajduje się poniżej:</w:t>
      </w:r>
    </w:p>
    <w:p w:rsidR="006819D2" w:rsidRPr="006819D2" w:rsidRDefault="006819D2" w:rsidP="003931A1">
      <w:pPr>
        <w:pStyle w:val="Akapitzlist1"/>
        <w:numPr>
          <w:ilvl w:val="0"/>
          <w:numId w:val="4"/>
        </w:numPr>
        <w:tabs>
          <w:tab w:val="left" w:pos="142"/>
          <w:tab w:val="left" w:pos="284"/>
        </w:tabs>
        <w:suppressAutoHyphens w:val="0"/>
        <w:spacing w:line="276" w:lineRule="auto"/>
        <w:ind w:left="425" w:hanging="425"/>
        <w:jc w:val="both"/>
        <w:rPr>
          <w:b/>
          <w:sz w:val="22"/>
          <w:szCs w:val="22"/>
          <w:lang w:val="pl-PL"/>
        </w:rPr>
      </w:pPr>
      <w:r w:rsidRPr="006819D2">
        <w:rPr>
          <w:b/>
          <w:sz w:val="22"/>
          <w:szCs w:val="22"/>
          <w:lang w:val="pl-PL"/>
        </w:rPr>
        <w:tab/>
        <w:t>Serwis medycznych systemów informatycznych – InfoMedica/AMMS:</w:t>
      </w:r>
    </w:p>
    <w:p w:rsidR="006819D2" w:rsidRPr="006819D2" w:rsidRDefault="006819D2" w:rsidP="004C19E4">
      <w:pPr>
        <w:numPr>
          <w:ilvl w:val="0"/>
          <w:numId w:val="7"/>
        </w:numPr>
        <w:tabs>
          <w:tab w:val="clear" w:pos="720"/>
          <w:tab w:val="num" w:pos="0"/>
          <w:tab w:val="left" w:pos="426"/>
        </w:tabs>
        <w:spacing w:after="0" w:line="240" w:lineRule="auto"/>
        <w:ind w:left="426" w:hanging="426"/>
        <w:rPr>
          <w:rFonts w:ascii="Times New Roman" w:hAnsi="Times New Roman" w:cs="Times New Roman"/>
        </w:rPr>
      </w:pPr>
      <w:r w:rsidRPr="006819D2">
        <w:rPr>
          <w:rFonts w:ascii="Times New Roman" w:hAnsi="Times New Roman" w:cs="Times New Roman"/>
        </w:rPr>
        <w:t xml:space="preserve">Serwis baz danych systemów InfoMedica, AMMS; </w:t>
      </w:r>
    </w:p>
    <w:p w:rsidR="006869D4" w:rsidRPr="003462B6" w:rsidRDefault="006819D2" w:rsidP="003462B6">
      <w:pPr>
        <w:numPr>
          <w:ilvl w:val="0"/>
          <w:numId w:val="7"/>
        </w:numPr>
        <w:tabs>
          <w:tab w:val="clear" w:pos="720"/>
          <w:tab w:val="num" w:pos="0"/>
          <w:tab w:val="left" w:pos="426"/>
        </w:tabs>
        <w:spacing w:after="0" w:line="240" w:lineRule="auto"/>
        <w:ind w:left="426" w:hanging="426"/>
        <w:rPr>
          <w:rFonts w:ascii="Times New Roman" w:hAnsi="Times New Roman" w:cs="Times New Roman"/>
        </w:rPr>
      </w:pPr>
      <w:r w:rsidRPr="006819D2">
        <w:rPr>
          <w:rFonts w:ascii="Times New Roman" w:hAnsi="Times New Roman" w:cs="Times New Roman"/>
        </w:rPr>
        <w:t>Monitorowanie wydajności i dostosowanie parametrów baz danych według aktualnych potrzeb</w:t>
      </w:r>
      <w:r w:rsidRPr="003462B6">
        <w:rPr>
          <w:rFonts w:ascii="Times New Roman" w:hAnsi="Times New Roman" w:cs="Times New Roman"/>
        </w:rPr>
        <w:t>i możliwości technicznych posiadanych przez Zamawiającego;</w:t>
      </w:r>
    </w:p>
    <w:p w:rsidR="006869D4" w:rsidRPr="006869D4" w:rsidRDefault="006819D2" w:rsidP="004C19E4">
      <w:pPr>
        <w:numPr>
          <w:ilvl w:val="0"/>
          <w:numId w:val="7"/>
        </w:numPr>
        <w:tabs>
          <w:tab w:val="clear" w:pos="720"/>
          <w:tab w:val="num" w:pos="0"/>
          <w:tab w:val="left" w:pos="426"/>
        </w:tabs>
        <w:spacing w:after="0" w:line="240" w:lineRule="auto"/>
        <w:ind w:left="426" w:hanging="426"/>
        <w:rPr>
          <w:rFonts w:ascii="Times New Roman" w:hAnsi="Times New Roman" w:cs="Times New Roman"/>
        </w:rPr>
      </w:pPr>
      <w:r w:rsidRPr="006819D2">
        <w:rPr>
          <w:rFonts w:ascii="Times New Roman" w:hAnsi="Times New Roman" w:cs="Times New Roman"/>
        </w:rPr>
        <w:t>Doradztwo informatyczne oraz konsultacje w kontaktach z producentem oprogramowania w zakresie integracji oprogramowania i rozbudowy systemu;</w:t>
      </w:r>
    </w:p>
    <w:p w:rsidR="006869D4" w:rsidRPr="006869D4" w:rsidRDefault="006819D2" w:rsidP="004C19E4">
      <w:pPr>
        <w:numPr>
          <w:ilvl w:val="0"/>
          <w:numId w:val="7"/>
        </w:numPr>
        <w:tabs>
          <w:tab w:val="clear" w:pos="720"/>
          <w:tab w:val="num" w:pos="0"/>
          <w:tab w:val="left" w:pos="426"/>
        </w:tabs>
        <w:spacing w:after="0" w:line="240" w:lineRule="auto"/>
        <w:ind w:left="426" w:hanging="426"/>
        <w:rPr>
          <w:rFonts w:ascii="Times New Roman" w:hAnsi="Times New Roman" w:cs="Times New Roman"/>
        </w:rPr>
      </w:pPr>
      <w:r w:rsidRPr="006819D2">
        <w:rPr>
          <w:rFonts w:ascii="Times New Roman" w:hAnsi="Times New Roman" w:cs="Times New Roman"/>
        </w:rPr>
        <w:t>Optymalizacja modyfikowalnych i konfigurowalnych składników systemów uwzględniająca potrzeby Zamawiającego (aplikacja, baza danych, systemy operacyjne);</w:t>
      </w:r>
    </w:p>
    <w:p w:rsidR="006869D4" w:rsidRPr="006869D4" w:rsidRDefault="006819D2" w:rsidP="004C19E4">
      <w:pPr>
        <w:numPr>
          <w:ilvl w:val="0"/>
          <w:numId w:val="7"/>
        </w:numPr>
        <w:tabs>
          <w:tab w:val="clear" w:pos="720"/>
          <w:tab w:val="num" w:pos="0"/>
          <w:tab w:val="left" w:pos="426"/>
        </w:tabs>
        <w:spacing w:after="0" w:line="240" w:lineRule="auto"/>
        <w:ind w:left="426" w:hanging="426"/>
        <w:rPr>
          <w:rFonts w:ascii="Times New Roman" w:hAnsi="Times New Roman" w:cs="Times New Roman"/>
        </w:rPr>
      </w:pPr>
      <w:r w:rsidRPr="006819D2">
        <w:rPr>
          <w:rFonts w:ascii="Times New Roman" w:hAnsi="Times New Roman" w:cs="Times New Roman"/>
        </w:rPr>
        <w:t>Reindeksacja baz danych;</w:t>
      </w:r>
    </w:p>
    <w:p w:rsidR="006869D4" w:rsidRPr="006869D4" w:rsidRDefault="006819D2" w:rsidP="004C19E4">
      <w:pPr>
        <w:numPr>
          <w:ilvl w:val="0"/>
          <w:numId w:val="7"/>
        </w:numPr>
        <w:tabs>
          <w:tab w:val="clear" w:pos="720"/>
          <w:tab w:val="num" w:pos="0"/>
          <w:tab w:val="left" w:pos="426"/>
        </w:tabs>
        <w:spacing w:after="0" w:line="240" w:lineRule="auto"/>
        <w:ind w:left="426" w:hanging="426"/>
        <w:rPr>
          <w:rFonts w:ascii="Times New Roman" w:hAnsi="Times New Roman" w:cs="Times New Roman"/>
        </w:rPr>
      </w:pPr>
      <w:r w:rsidRPr="006819D2">
        <w:rPr>
          <w:rFonts w:ascii="Times New Roman" w:hAnsi="Times New Roman" w:cs="Times New Roman"/>
        </w:rPr>
        <w:t>Okresowe sprawdzenie wykonania automatycznej archiwizacji baz danych w ramach posiadanych przez Zamawiającego możliwości sprzętowych;</w:t>
      </w:r>
    </w:p>
    <w:p w:rsidR="006819D2" w:rsidRPr="006819D2" w:rsidRDefault="006819D2" w:rsidP="004C19E4">
      <w:pPr>
        <w:numPr>
          <w:ilvl w:val="0"/>
          <w:numId w:val="7"/>
        </w:numPr>
        <w:tabs>
          <w:tab w:val="clear" w:pos="720"/>
          <w:tab w:val="num" w:pos="0"/>
          <w:tab w:val="left" w:pos="426"/>
        </w:tabs>
        <w:spacing w:after="0" w:line="240" w:lineRule="auto"/>
        <w:ind w:left="426" w:hanging="426"/>
        <w:rPr>
          <w:rFonts w:ascii="Times New Roman" w:hAnsi="Times New Roman" w:cs="Times New Roman"/>
        </w:rPr>
      </w:pPr>
      <w:r w:rsidRPr="006819D2">
        <w:rPr>
          <w:rFonts w:ascii="Times New Roman" w:hAnsi="Times New Roman" w:cs="Times New Roman"/>
        </w:rPr>
        <w:t xml:space="preserve">Identyfikacja i analiza błędów systemu, przedstawienie sposobu likwidacji błędów systemu; </w:t>
      </w:r>
    </w:p>
    <w:p w:rsidR="006819D2" w:rsidRPr="006819D2" w:rsidRDefault="006819D2" w:rsidP="004C19E4">
      <w:pPr>
        <w:numPr>
          <w:ilvl w:val="0"/>
          <w:numId w:val="7"/>
        </w:numPr>
        <w:tabs>
          <w:tab w:val="clear" w:pos="720"/>
          <w:tab w:val="num" w:pos="0"/>
          <w:tab w:val="left" w:pos="426"/>
        </w:tabs>
        <w:spacing w:after="0" w:line="240" w:lineRule="auto"/>
        <w:ind w:left="426" w:hanging="426"/>
        <w:rPr>
          <w:rFonts w:ascii="Times New Roman" w:hAnsi="Times New Roman" w:cs="Times New Roman"/>
        </w:rPr>
      </w:pPr>
      <w:r w:rsidRPr="006819D2">
        <w:rPr>
          <w:rFonts w:ascii="Times New Roman" w:hAnsi="Times New Roman" w:cs="Times New Roman"/>
        </w:rPr>
        <w:t>Rozwiązywanie bieżących problemów systemów w miarę możliwości technicznych;</w:t>
      </w:r>
    </w:p>
    <w:p w:rsidR="006819D2" w:rsidRPr="006819D2" w:rsidRDefault="006819D2" w:rsidP="004C19E4">
      <w:pPr>
        <w:numPr>
          <w:ilvl w:val="0"/>
          <w:numId w:val="7"/>
        </w:numPr>
        <w:tabs>
          <w:tab w:val="clear" w:pos="720"/>
          <w:tab w:val="num" w:pos="0"/>
          <w:tab w:val="left" w:pos="426"/>
        </w:tabs>
        <w:spacing w:after="0" w:line="240" w:lineRule="auto"/>
        <w:ind w:left="426" w:hanging="426"/>
        <w:rPr>
          <w:rFonts w:ascii="Times New Roman" w:hAnsi="Times New Roman" w:cs="Times New Roman"/>
        </w:rPr>
      </w:pPr>
      <w:r w:rsidRPr="006819D2">
        <w:rPr>
          <w:rFonts w:ascii="Times New Roman" w:hAnsi="Times New Roman" w:cs="Times New Roman"/>
        </w:rPr>
        <w:t>Wprowadzanie modyfikacji do funkcjonujących wydruków i dokumentacji medycznej wg indywidualnych potrzeb Zamawiającego;</w:t>
      </w:r>
    </w:p>
    <w:p w:rsidR="006819D2" w:rsidRPr="006819D2" w:rsidRDefault="006819D2" w:rsidP="004C19E4">
      <w:pPr>
        <w:numPr>
          <w:ilvl w:val="0"/>
          <w:numId w:val="7"/>
        </w:numPr>
        <w:tabs>
          <w:tab w:val="clear" w:pos="720"/>
          <w:tab w:val="num" w:pos="0"/>
          <w:tab w:val="left" w:pos="426"/>
        </w:tabs>
        <w:spacing w:after="0" w:line="240" w:lineRule="auto"/>
        <w:ind w:left="426" w:hanging="426"/>
        <w:rPr>
          <w:rFonts w:ascii="Times New Roman" w:hAnsi="Times New Roman" w:cs="Times New Roman"/>
        </w:rPr>
      </w:pPr>
      <w:r w:rsidRPr="006819D2">
        <w:rPr>
          <w:rFonts w:ascii="Times New Roman" w:hAnsi="Times New Roman" w:cs="Times New Roman"/>
        </w:rPr>
        <w:t>Wprowadzania modyfikacji do funkcjonujących w systemach formularzy elektronicznych na potrzeby tworzenia wydruków i dokumentacji medycznej wg indywidualnych potrzeb Zamawiającego;</w:t>
      </w:r>
    </w:p>
    <w:p w:rsidR="0011162D" w:rsidRDefault="006819D2" w:rsidP="004C19E4">
      <w:pPr>
        <w:numPr>
          <w:ilvl w:val="0"/>
          <w:numId w:val="7"/>
        </w:numPr>
        <w:tabs>
          <w:tab w:val="clear" w:pos="720"/>
          <w:tab w:val="num" w:pos="0"/>
          <w:tab w:val="left" w:pos="426"/>
        </w:tabs>
        <w:spacing w:after="0" w:line="240" w:lineRule="auto"/>
        <w:ind w:left="426" w:hanging="426"/>
        <w:rPr>
          <w:rFonts w:ascii="Times New Roman" w:hAnsi="Times New Roman" w:cs="Times New Roman"/>
        </w:rPr>
      </w:pPr>
      <w:r w:rsidRPr="006819D2">
        <w:rPr>
          <w:rFonts w:ascii="Times New Roman" w:hAnsi="Times New Roman" w:cs="Times New Roman"/>
        </w:rPr>
        <w:t xml:space="preserve">Identyfikacja i rozwiązywanie błędów powstałych w trakcie pracy użytkowników, </w:t>
      </w:r>
      <w:r w:rsidR="00A22BE6" w:rsidRPr="006819D2">
        <w:rPr>
          <w:rFonts w:ascii="Times New Roman" w:hAnsi="Times New Roman" w:cs="Times New Roman"/>
        </w:rPr>
        <w:t>niewynikających</w:t>
      </w:r>
    </w:p>
    <w:p w:rsidR="00F64459" w:rsidRPr="006819D2" w:rsidRDefault="006819D2" w:rsidP="004C19E4">
      <w:pPr>
        <w:tabs>
          <w:tab w:val="left" w:pos="426"/>
        </w:tabs>
        <w:spacing w:after="0" w:line="240" w:lineRule="auto"/>
        <w:ind w:left="426"/>
        <w:rPr>
          <w:rFonts w:ascii="Times New Roman" w:hAnsi="Times New Roman" w:cs="Times New Roman"/>
        </w:rPr>
      </w:pPr>
      <w:r w:rsidRPr="006819D2">
        <w:rPr>
          <w:rFonts w:ascii="Times New Roman" w:hAnsi="Times New Roman" w:cs="Times New Roman"/>
        </w:rPr>
        <w:t>z błędów systemów, a niemożliwych do usunięcia za pomocą interfejsu aplikacji np. eliminacja błędów z poziomu bazy danych (podwójne wizyty, błędy w numeracji KG itp.);</w:t>
      </w:r>
    </w:p>
    <w:p w:rsidR="0011162D" w:rsidRDefault="006819D2" w:rsidP="004C19E4">
      <w:pPr>
        <w:numPr>
          <w:ilvl w:val="0"/>
          <w:numId w:val="7"/>
        </w:numPr>
        <w:tabs>
          <w:tab w:val="clear" w:pos="720"/>
          <w:tab w:val="num" w:pos="0"/>
          <w:tab w:val="left" w:pos="426"/>
        </w:tabs>
        <w:spacing w:after="0" w:line="240" w:lineRule="auto"/>
        <w:ind w:left="426" w:hanging="426"/>
        <w:rPr>
          <w:rFonts w:ascii="Times New Roman" w:hAnsi="Times New Roman" w:cs="Times New Roman"/>
        </w:rPr>
      </w:pPr>
      <w:r w:rsidRPr="006819D2">
        <w:rPr>
          <w:rFonts w:ascii="Times New Roman" w:hAnsi="Times New Roman" w:cs="Times New Roman"/>
        </w:rPr>
        <w:t>Bieżące wsparcie poprzez szkolenia użytkowników (w siedzibie Zamawiającego lub online</w:t>
      </w:r>
    </w:p>
    <w:p w:rsidR="006819D2" w:rsidRPr="006819D2" w:rsidRDefault="006819D2" w:rsidP="004C19E4">
      <w:pPr>
        <w:tabs>
          <w:tab w:val="left" w:pos="426"/>
        </w:tabs>
        <w:spacing w:after="0" w:line="240" w:lineRule="auto"/>
        <w:ind w:left="426"/>
        <w:rPr>
          <w:rFonts w:ascii="Times New Roman" w:hAnsi="Times New Roman" w:cs="Times New Roman"/>
        </w:rPr>
      </w:pPr>
      <w:r w:rsidRPr="006819D2">
        <w:rPr>
          <w:rFonts w:ascii="Times New Roman" w:hAnsi="Times New Roman" w:cs="Times New Roman"/>
        </w:rPr>
        <w:t>z wykorzystaniem łącza szyfrowanego), gdy jest to podyktowane znaczącymi zmianami wprowadzonymi w kolejnych wersjach aplikacji;</w:t>
      </w:r>
    </w:p>
    <w:p w:rsidR="006819D2" w:rsidRPr="006819D2" w:rsidRDefault="006819D2" w:rsidP="004C19E4">
      <w:pPr>
        <w:numPr>
          <w:ilvl w:val="0"/>
          <w:numId w:val="7"/>
        </w:numPr>
        <w:tabs>
          <w:tab w:val="clear" w:pos="720"/>
          <w:tab w:val="num" w:pos="0"/>
          <w:tab w:val="left" w:pos="426"/>
        </w:tabs>
        <w:spacing w:after="0" w:line="240" w:lineRule="auto"/>
        <w:ind w:left="426" w:hanging="426"/>
        <w:rPr>
          <w:rFonts w:ascii="Times New Roman" w:hAnsi="Times New Roman" w:cs="Times New Roman"/>
        </w:rPr>
      </w:pPr>
      <w:r w:rsidRPr="006819D2">
        <w:rPr>
          <w:rFonts w:ascii="Times New Roman" w:hAnsi="Times New Roman" w:cs="Times New Roman"/>
        </w:rPr>
        <w:t xml:space="preserve">Dokonywanie indywidualnych zmian elementów (zasobów) aplikacji na potrzeby Zamawiającego </w:t>
      </w:r>
      <w:r w:rsidR="00A22BE6" w:rsidRPr="006819D2">
        <w:rPr>
          <w:rFonts w:ascii="Times New Roman" w:hAnsi="Times New Roman" w:cs="Times New Roman"/>
        </w:rPr>
        <w:t>niewymagających</w:t>
      </w:r>
      <w:r w:rsidRPr="006819D2">
        <w:rPr>
          <w:rFonts w:ascii="Times New Roman" w:hAnsi="Times New Roman" w:cs="Times New Roman"/>
        </w:rPr>
        <w:t xml:space="preserve"> aktualizacji lub wprowadzenia poprawek od strony producenta np.: formaty ksiąg, słowniki indywidualne (zasoby, materiały, urządzenia), dane opisowe, raporty itp.;</w:t>
      </w:r>
    </w:p>
    <w:p w:rsidR="006819D2" w:rsidRPr="006819D2" w:rsidRDefault="006819D2" w:rsidP="004C19E4">
      <w:pPr>
        <w:numPr>
          <w:ilvl w:val="0"/>
          <w:numId w:val="7"/>
        </w:numPr>
        <w:tabs>
          <w:tab w:val="clear" w:pos="720"/>
          <w:tab w:val="num" w:pos="0"/>
          <w:tab w:val="left" w:pos="426"/>
        </w:tabs>
        <w:spacing w:after="0" w:line="240" w:lineRule="auto"/>
        <w:ind w:left="426" w:hanging="426"/>
        <w:rPr>
          <w:rFonts w:ascii="Times New Roman" w:hAnsi="Times New Roman" w:cs="Times New Roman"/>
        </w:rPr>
      </w:pPr>
      <w:r w:rsidRPr="006819D2">
        <w:rPr>
          <w:rFonts w:ascii="Times New Roman" w:hAnsi="Times New Roman" w:cs="Times New Roman"/>
        </w:rPr>
        <w:t>Telefoniczne konsultacje w zakresie obsługi aplikacji;</w:t>
      </w:r>
    </w:p>
    <w:p w:rsidR="006819D2" w:rsidRPr="006819D2" w:rsidRDefault="006819D2" w:rsidP="004C19E4">
      <w:pPr>
        <w:numPr>
          <w:ilvl w:val="0"/>
          <w:numId w:val="7"/>
        </w:numPr>
        <w:tabs>
          <w:tab w:val="clear" w:pos="720"/>
          <w:tab w:val="num" w:pos="0"/>
          <w:tab w:val="left" w:pos="426"/>
        </w:tabs>
        <w:spacing w:after="0" w:line="240" w:lineRule="auto"/>
        <w:ind w:left="426" w:hanging="426"/>
        <w:rPr>
          <w:rFonts w:ascii="Times New Roman" w:hAnsi="Times New Roman" w:cs="Times New Roman"/>
        </w:rPr>
      </w:pPr>
      <w:r w:rsidRPr="006819D2">
        <w:rPr>
          <w:rFonts w:ascii="Times New Roman" w:hAnsi="Times New Roman" w:cs="Times New Roman"/>
        </w:rPr>
        <w:t>Organizacyjna i techniczna obsługa błędów, aktualizacji serwisowanych systemów;</w:t>
      </w:r>
    </w:p>
    <w:p w:rsidR="006819D2" w:rsidRPr="006819D2" w:rsidRDefault="006819D2" w:rsidP="004C19E4">
      <w:pPr>
        <w:numPr>
          <w:ilvl w:val="0"/>
          <w:numId w:val="7"/>
        </w:numPr>
        <w:tabs>
          <w:tab w:val="clear" w:pos="720"/>
          <w:tab w:val="num" w:pos="0"/>
          <w:tab w:val="left" w:pos="426"/>
        </w:tabs>
        <w:spacing w:after="0" w:line="240" w:lineRule="auto"/>
        <w:ind w:left="426" w:hanging="426"/>
        <w:rPr>
          <w:rFonts w:ascii="Times New Roman" w:hAnsi="Times New Roman" w:cs="Times New Roman"/>
        </w:rPr>
      </w:pPr>
      <w:r w:rsidRPr="006819D2">
        <w:rPr>
          <w:rFonts w:ascii="Times New Roman" w:hAnsi="Times New Roman" w:cs="Times New Roman"/>
        </w:rPr>
        <w:t>Organizacyjna obsługa nadzorów autorskich serwisowanych systemów w imieniu Zamawiającego;</w:t>
      </w:r>
    </w:p>
    <w:p w:rsidR="002378EC" w:rsidRDefault="006819D2" w:rsidP="004C19E4">
      <w:pPr>
        <w:numPr>
          <w:ilvl w:val="0"/>
          <w:numId w:val="7"/>
        </w:numPr>
        <w:tabs>
          <w:tab w:val="clear" w:pos="720"/>
          <w:tab w:val="num" w:pos="426"/>
        </w:tabs>
        <w:spacing w:after="0" w:line="240" w:lineRule="auto"/>
        <w:ind w:left="426" w:hanging="426"/>
        <w:rPr>
          <w:rFonts w:ascii="Times New Roman" w:hAnsi="Times New Roman" w:cs="Times New Roman"/>
        </w:rPr>
      </w:pPr>
      <w:r w:rsidRPr="006819D2">
        <w:rPr>
          <w:rFonts w:ascii="Times New Roman" w:hAnsi="Times New Roman" w:cs="Times New Roman"/>
        </w:rPr>
        <w:t>Konsultacje w zakresie optymalnego wykorzystania produktu do potrzeb Zamawiającego oraz wszelkich zmian definiowalnych elementów produktu. Konsultacje obejmują wszystkie moduły</w:t>
      </w:r>
    </w:p>
    <w:p w:rsidR="006819D2" w:rsidRPr="006819D2" w:rsidRDefault="006819D2" w:rsidP="004C19E4">
      <w:pPr>
        <w:spacing w:after="0" w:line="240" w:lineRule="auto"/>
        <w:ind w:left="426"/>
        <w:rPr>
          <w:rFonts w:ascii="Times New Roman" w:hAnsi="Times New Roman" w:cs="Times New Roman"/>
        </w:rPr>
      </w:pPr>
      <w:r w:rsidRPr="006819D2">
        <w:rPr>
          <w:rFonts w:ascii="Times New Roman" w:hAnsi="Times New Roman" w:cs="Times New Roman"/>
        </w:rPr>
        <w:t>i funkcje wdrożone u Zamawiającego;</w:t>
      </w:r>
    </w:p>
    <w:p w:rsidR="006819D2" w:rsidRPr="006819D2" w:rsidRDefault="006819D2" w:rsidP="004C19E4">
      <w:pPr>
        <w:numPr>
          <w:ilvl w:val="0"/>
          <w:numId w:val="7"/>
        </w:numPr>
        <w:tabs>
          <w:tab w:val="clear" w:pos="720"/>
          <w:tab w:val="num" w:pos="0"/>
          <w:tab w:val="left" w:pos="426"/>
        </w:tabs>
        <w:spacing w:after="0" w:line="240" w:lineRule="auto"/>
        <w:ind w:left="426" w:hanging="426"/>
        <w:rPr>
          <w:rFonts w:ascii="Times New Roman" w:hAnsi="Times New Roman" w:cs="Times New Roman"/>
        </w:rPr>
      </w:pPr>
      <w:r w:rsidRPr="006819D2">
        <w:rPr>
          <w:rFonts w:ascii="Times New Roman" w:hAnsi="Times New Roman" w:cs="Times New Roman"/>
        </w:rPr>
        <w:t>Konsultacje w zakresie integracji serwisowanych systemów;</w:t>
      </w:r>
    </w:p>
    <w:p w:rsidR="006819D2" w:rsidRPr="006819D2" w:rsidRDefault="006819D2" w:rsidP="004C19E4">
      <w:pPr>
        <w:numPr>
          <w:ilvl w:val="0"/>
          <w:numId w:val="7"/>
        </w:numPr>
        <w:tabs>
          <w:tab w:val="clear" w:pos="720"/>
          <w:tab w:val="num" w:pos="0"/>
          <w:tab w:val="left" w:pos="426"/>
        </w:tabs>
        <w:spacing w:after="0" w:line="240" w:lineRule="auto"/>
        <w:ind w:left="426" w:hanging="426"/>
        <w:rPr>
          <w:rFonts w:ascii="Times New Roman" w:hAnsi="Times New Roman" w:cs="Times New Roman"/>
        </w:rPr>
      </w:pPr>
      <w:r w:rsidRPr="006819D2">
        <w:rPr>
          <w:rFonts w:ascii="Times New Roman" w:hAnsi="Times New Roman" w:cs="Times New Roman"/>
        </w:rPr>
        <w:t>Konsultacje w zakresie rozbudowy i modyfikacji serwisowanych systemów;</w:t>
      </w:r>
    </w:p>
    <w:p w:rsidR="006819D2" w:rsidRPr="006819D2" w:rsidRDefault="006819D2" w:rsidP="004C19E4">
      <w:pPr>
        <w:tabs>
          <w:tab w:val="left" w:pos="426"/>
        </w:tabs>
        <w:rPr>
          <w:rFonts w:ascii="Times New Roman" w:hAnsi="Times New Roman" w:cs="Times New Roman"/>
        </w:rPr>
      </w:pPr>
    </w:p>
    <w:p w:rsidR="006819D2" w:rsidRPr="006819D2" w:rsidRDefault="006819D2" w:rsidP="004C19E4">
      <w:pPr>
        <w:pStyle w:val="Akapitzlist1"/>
        <w:numPr>
          <w:ilvl w:val="0"/>
          <w:numId w:val="4"/>
        </w:numPr>
        <w:tabs>
          <w:tab w:val="left" w:pos="142"/>
          <w:tab w:val="left" w:pos="284"/>
        </w:tabs>
        <w:suppressAutoHyphens w:val="0"/>
        <w:spacing w:line="276" w:lineRule="auto"/>
        <w:ind w:left="425" w:hanging="425"/>
        <w:rPr>
          <w:b/>
          <w:sz w:val="22"/>
          <w:szCs w:val="22"/>
          <w:lang w:val="pl-PL"/>
        </w:rPr>
      </w:pPr>
      <w:r w:rsidRPr="006819D2">
        <w:rPr>
          <w:b/>
          <w:sz w:val="22"/>
          <w:szCs w:val="22"/>
          <w:lang w:val="pl-PL"/>
        </w:rPr>
        <w:t xml:space="preserve">Sposób realizacji usług </w:t>
      </w:r>
      <w:r w:rsidR="0091697B">
        <w:rPr>
          <w:b/>
          <w:sz w:val="22"/>
          <w:szCs w:val="22"/>
          <w:lang w:val="pl-PL"/>
        </w:rPr>
        <w:t xml:space="preserve">serwisowych medycznych systemów </w:t>
      </w:r>
      <w:r w:rsidRPr="006819D2">
        <w:rPr>
          <w:b/>
          <w:sz w:val="22"/>
          <w:szCs w:val="22"/>
          <w:lang w:val="pl-PL"/>
        </w:rPr>
        <w:t xml:space="preserve">informatycznych – </w:t>
      </w:r>
      <w:proofErr w:type="spellStart"/>
      <w:r w:rsidRPr="006819D2">
        <w:rPr>
          <w:b/>
          <w:sz w:val="22"/>
          <w:szCs w:val="22"/>
          <w:lang w:val="pl-PL"/>
        </w:rPr>
        <w:t>InfoMedica</w:t>
      </w:r>
      <w:proofErr w:type="spellEnd"/>
      <w:r w:rsidRPr="006819D2">
        <w:rPr>
          <w:b/>
          <w:sz w:val="22"/>
          <w:szCs w:val="22"/>
          <w:lang w:val="pl-PL"/>
        </w:rPr>
        <w:t>/AMMS:</w:t>
      </w:r>
    </w:p>
    <w:p w:rsidR="006819D2" w:rsidRPr="006819D2" w:rsidRDefault="006819D2" w:rsidP="004C19E4">
      <w:pPr>
        <w:numPr>
          <w:ilvl w:val="0"/>
          <w:numId w:val="5"/>
        </w:numPr>
        <w:tabs>
          <w:tab w:val="clear" w:pos="720"/>
          <w:tab w:val="num" w:pos="426"/>
        </w:tabs>
        <w:spacing w:after="0" w:line="240" w:lineRule="auto"/>
        <w:ind w:left="426" w:hanging="426"/>
        <w:rPr>
          <w:rFonts w:ascii="Times New Roman" w:hAnsi="Times New Roman" w:cs="Times New Roman"/>
        </w:rPr>
      </w:pPr>
      <w:r w:rsidRPr="006819D2">
        <w:rPr>
          <w:rFonts w:ascii="Times New Roman" w:hAnsi="Times New Roman" w:cs="Times New Roman"/>
        </w:rPr>
        <w:t>Usługi serwisowe realizowane w siedzibie Zamawiającego lub zdalnie z wykorzystaniem bezpiecznego łącza szyfrowanego (on-line);</w:t>
      </w:r>
    </w:p>
    <w:p w:rsidR="006819D2" w:rsidRPr="006819D2" w:rsidRDefault="006819D2" w:rsidP="004C19E4">
      <w:pPr>
        <w:numPr>
          <w:ilvl w:val="0"/>
          <w:numId w:val="5"/>
        </w:numPr>
        <w:tabs>
          <w:tab w:val="clear" w:pos="720"/>
          <w:tab w:val="num" w:pos="426"/>
        </w:tabs>
        <w:spacing w:after="0" w:line="240" w:lineRule="auto"/>
        <w:ind w:left="426" w:hanging="426"/>
        <w:rPr>
          <w:rFonts w:ascii="Times New Roman" w:hAnsi="Times New Roman" w:cs="Times New Roman"/>
        </w:rPr>
      </w:pPr>
      <w:r w:rsidRPr="006819D2">
        <w:rPr>
          <w:rFonts w:ascii="Times New Roman" w:hAnsi="Times New Roman" w:cs="Times New Roman"/>
        </w:rPr>
        <w:t xml:space="preserve">Realizacja usług serwisowych w dni robocze (od poniedziałku do piątku z wyłączeniem dni ustawowo wolnych od </w:t>
      </w:r>
      <w:r w:rsidR="00E51E10">
        <w:rPr>
          <w:rFonts w:ascii="Times New Roman" w:hAnsi="Times New Roman" w:cs="Times New Roman"/>
        </w:rPr>
        <w:t>pracy) w godzinach od 8:00 do 16</w:t>
      </w:r>
      <w:r w:rsidRPr="006819D2">
        <w:rPr>
          <w:rFonts w:ascii="Times New Roman" w:hAnsi="Times New Roman" w:cs="Times New Roman"/>
        </w:rPr>
        <w:t>:00</w:t>
      </w:r>
      <w:r w:rsidR="002541DC">
        <w:rPr>
          <w:rFonts w:ascii="Times New Roman" w:hAnsi="Times New Roman" w:cs="Times New Roman"/>
        </w:rPr>
        <w:t>, bez limitu ilości godzin serwisowych</w:t>
      </w:r>
      <w:r w:rsidRPr="006819D2">
        <w:rPr>
          <w:rFonts w:ascii="Times New Roman" w:hAnsi="Times New Roman" w:cs="Times New Roman"/>
        </w:rPr>
        <w:t>;</w:t>
      </w:r>
    </w:p>
    <w:p w:rsidR="002378EC" w:rsidRDefault="006819D2" w:rsidP="004C19E4">
      <w:pPr>
        <w:numPr>
          <w:ilvl w:val="0"/>
          <w:numId w:val="5"/>
        </w:numPr>
        <w:tabs>
          <w:tab w:val="clear" w:pos="720"/>
          <w:tab w:val="num" w:pos="426"/>
        </w:tabs>
        <w:spacing w:after="0" w:line="240" w:lineRule="auto"/>
        <w:ind w:left="426" w:hanging="426"/>
        <w:rPr>
          <w:rFonts w:ascii="Times New Roman" w:hAnsi="Times New Roman" w:cs="Times New Roman"/>
        </w:rPr>
      </w:pPr>
      <w:r w:rsidRPr="006819D2">
        <w:rPr>
          <w:rFonts w:ascii="Times New Roman" w:hAnsi="Times New Roman" w:cs="Times New Roman"/>
        </w:rPr>
        <w:t>Zakres prac oraz termin ich wykonania będzie każdorazowo ustalany pomiędzy Zamawiającym</w:t>
      </w:r>
    </w:p>
    <w:p w:rsidR="006819D2" w:rsidRPr="006819D2" w:rsidRDefault="006819D2" w:rsidP="004C19E4">
      <w:pPr>
        <w:spacing w:after="0" w:line="240" w:lineRule="auto"/>
        <w:ind w:left="426"/>
        <w:rPr>
          <w:rFonts w:ascii="Times New Roman" w:hAnsi="Times New Roman" w:cs="Times New Roman"/>
        </w:rPr>
      </w:pPr>
      <w:r w:rsidRPr="006819D2">
        <w:rPr>
          <w:rFonts w:ascii="Times New Roman" w:hAnsi="Times New Roman" w:cs="Times New Roman"/>
        </w:rPr>
        <w:t>i Wykonawcą z wyłączeniem czynności, które muszą być wykonywane obligatoryjnie według potrzeb technicznych w celu usunięcia awarii i usterek;</w:t>
      </w:r>
    </w:p>
    <w:p w:rsidR="006819D2" w:rsidRPr="006819D2" w:rsidRDefault="006819D2" w:rsidP="004C19E4">
      <w:pPr>
        <w:numPr>
          <w:ilvl w:val="0"/>
          <w:numId w:val="5"/>
        </w:numPr>
        <w:tabs>
          <w:tab w:val="clear" w:pos="720"/>
          <w:tab w:val="num" w:pos="426"/>
        </w:tabs>
        <w:spacing w:after="0" w:line="240" w:lineRule="auto"/>
        <w:ind w:left="426" w:hanging="426"/>
        <w:rPr>
          <w:rFonts w:ascii="Times New Roman" w:hAnsi="Times New Roman" w:cs="Times New Roman"/>
        </w:rPr>
      </w:pPr>
      <w:r w:rsidRPr="006819D2">
        <w:rPr>
          <w:rFonts w:ascii="Times New Roman" w:hAnsi="Times New Roman" w:cs="Times New Roman"/>
        </w:rPr>
        <w:t xml:space="preserve">Wszystkie prace wykonane przez Wykonawcę w siedzibie Zamawiającego muszą </w:t>
      </w:r>
      <w:r w:rsidRPr="006819D2">
        <w:rPr>
          <w:rFonts w:ascii="Times New Roman" w:hAnsi="Times New Roman" w:cs="Times New Roman"/>
        </w:rPr>
        <w:br/>
        <w:t>być potwierdzone przez Zamawiającego protokołami;</w:t>
      </w:r>
    </w:p>
    <w:p w:rsidR="006819D2" w:rsidRPr="006819D2" w:rsidRDefault="006819D2" w:rsidP="004C19E4">
      <w:pPr>
        <w:numPr>
          <w:ilvl w:val="0"/>
          <w:numId w:val="5"/>
        </w:numPr>
        <w:tabs>
          <w:tab w:val="clear" w:pos="720"/>
          <w:tab w:val="num" w:pos="426"/>
        </w:tabs>
        <w:spacing w:after="0" w:line="240" w:lineRule="auto"/>
        <w:ind w:left="426" w:hanging="426"/>
        <w:rPr>
          <w:rFonts w:ascii="Times New Roman" w:hAnsi="Times New Roman" w:cs="Times New Roman"/>
        </w:rPr>
      </w:pPr>
      <w:r w:rsidRPr="006819D2">
        <w:rPr>
          <w:rFonts w:ascii="Times New Roman" w:hAnsi="Times New Roman" w:cs="Times New Roman"/>
        </w:rPr>
        <w:t xml:space="preserve">Wszystkie prace wykonane przez Wykonawcę zdalnie (on-line) </w:t>
      </w:r>
      <w:r w:rsidR="00A22BE6" w:rsidRPr="006819D2">
        <w:rPr>
          <w:rFonts w:ascii="Times New Roman" w:hAnsi="Times New Roman" w:cs="Times New Roman"/>
        </w:rPr>
        <w:t>muszą być</w:t>
      </w:r>
      <w:r w:rsidRPr="006819D2">
        <w:rPr>
          <w:rFonts w:ascii="Times New Roman" w:hAnsi="Times New Roman" w:cs="Times New Roman"/>
        </w:rPr>
        <w:t xml:space="preserve"> potwierdzone protokołami przez Wykonawcę (dopuszcza się elektroniczną formę tych protokołów);</w:t>
      </w:r>
    </w:p>
    <w:p w:rsidR="006819D2" w:rsidRPr="006819D2" w:rsidRDefault="006819D2" w:rsidP="004C19E4">
      <w:pPr>
        <w:numPr>
          <w:ilvl w:val="0"/>
          <w:numId w:val="5"/>
        </w:numPr>
        <w:tabs>
          <w:tab w:val="clear" w:pos="720"/>
          <w:tab w:val="num" w:pos="426"/>
        </w:tabs>
        <w:spacing w:after="0" w:line="240" w:lineRule="auto"/>
        <w:ind w:left="426" w:hanging="426"/>
        <w:rPr>
          <w:rFonts w:ascii="Times New Roman" w:hAnsi="Times New Roman" w:cs="Times New Roman"/>
        </w:rPr>
      </w:pPr>
      <w:r w:rsidRPr="006819D2">
        <w:rPr>
          <w:rFonts w:ascii="Times New Roman" w:hAnsi="Times New Roman" w:cs="Times New Roman"/>
        </w:rPr>
        <w:t>Zgłaszanie awarii, usterek oraz zapotrzebowania na inne prace serwisowe będzie odbywać się poprzez program serwisowy (elektroniczny system zgłaszania błędów), który udostępni Wykonawca;</w:t>
      </w:r>
    </w:p>
    <w:p w:rsidR="006819D2" w:rsidRPr="006819D2" w:rsidRDefault="006819D2" w:rsidP="004C19E4">
      <w:pPr>
        <w:numPr>
          <w:ilvl w:val="0"/>
          <w:numId w:val="5"/>
        </w:numPr>
        <w:tabs>
          <w:tab w:val="clear" w:pos="720"/>
          <w:tab w:val="num" w:pos="426"/>
        </w:tabs>
        <w:spacing w:after="0" w:line="240" w:lineRule="auto"/>
        <w:ind w:left="426" w:hanging="426"/>
        <w:rPr>
          <w:rFonts w:ascii="Times New Roman" w:hAnsi="Times New Roman" w:cs="Times New Roman"/>
        </w:rPr>
      </w:pPr>
      <w:r w:rsidRPr="006819D2">
        <w:rPr>
          <w:rFonts w:ascii="Times New Roman" w:hAnsi="Times New Roman" w:cs="Times New Roman"/>
        </w:rPr>
        <w:t>Wykonawca udostępni działanie programu serwisowego (elektronicznego systemu zgłaszania błędów) przez 7 dni w tygodniu, 24h na dobę;</w:t>
      </w:r>
    </w:p>
    <w:p w:rsidR="006819D2" w:rsidRPr="006819D2" w:rsidRDefault="006819D2" w:rsidP="004C19E4">
      <w:pPr>
        <w:numPr>
          <w:ilvl w:val="0"/>
          <w:numId w:val="5"/>
        </w:numPr>
        <w:tabs>
          <w:tab w:val="clear" w:pos="720"/>
          <w:tab w:val="num" w:pos="426"/>
        </w:tabs>
        <w:spacing w:after="0" w:line="240" w:lineRule="auto"/>
        <w:ind w:left="426" w:hanging="426"/>
        <w:rPr>
          <w:rFonts w:ascii="Times New Roman" w:hAnsi="Times New Roman" w:cs="Times New Roman"/>
        </w:rPr>
      </w:pPr>
      <w:r w:rsidRPr="006819D2">
        <w:rPr>
          <w:rFonts w:ascii="Times New Roman" w:hAnsi="Times New Roman" w:cs="Times New Roman"/>
        </w:rPr>
        <w:t>W sytuacjach awaryjnych przy braku dostępu do elektronicznego systemu zgłaszania błędów udostępnionego przez Wykonawcę, Zamawiający wymaga możliwości zgłaszania błędów: telefonicznie, drogą elektroniczną (mail), za pomocą faxu;</w:t>
      </w:r>
    </w:p>
    <w:p w:rsidR="006819D2" w:rsidRPr="006819D2" w:rsidRDefault="006819D2" w:rsidP="003065EF">
      <w:pPr>
        <w:numPr>
          <w:ilvl w:val="0"/>
          <w:numId w:val="5"/>
        </w:numPr>
        <w:tabs>
          <w:tab w:val="clear" w:pos="720"/>
          <w:tab w:val="num" w:pos="426"/>
        </w:tabs>
        <w:spacing w:after="0" w:line="240" w:lineRule="auto"/>
        <w:ind w:left="426" w:hanging="426"/>
        <w:rPr>
          <w:rFonts w:ascii="Times New Roman" w:hAnsi="Times New Roman" w:cs="Times New Roman"/>
        </w:rPr>
      </w:pPr>
      <w:r w:rsidRPr="006819D2">
        <w:rPr>
          <w:rFonts w:ascii="Times New Roman" w:hAnsi="Times New Roman" w:cs="Times New Roman"/>
        </w:rPr>
        <w:lastRenderedPageBreak/>
        <w:t xml:space="preserve">Gwarantowany czas reakcji (czas reakcji </w:t>
      </w:r>
      <w:r w:rsidR="00A22BE6" w:rsidRPr="006819D2">
        <w:rPr>
          <w:rFonts w:ascii="Times New Roman" w:hAnsi="Times New Roman" w:cs="Times New Roman"/>
        </w:rPr>
        <w:t>rozumiany, jako</w:t>
      </w:r>
      <w:r w:rsidRPr="006819D2">
        <w:rPr>
          <w:rFonts w:ascii="Times New Roman" w:hAnsi="Times New Roman" w:cs="Times New Roman"/>
        </w:rPr>
        <w:t xml:space="preserve"> podjęcie działań diagnostycznych, czynności zmierzających do naprawy, kontakt ze zgłaszającym od momentu zarejestrowania lub potwierdzenia zgłoszenia przez Wykonawcę) na usterkę (usterka </w:t>
      </w:r>
      <w:r w:rsidR="00A22BE6" w:rsidRPr="006819D2">
        <w:rPr>
          <w:rFonts w:ascii="Times New Roman" w:hAnsi="Times New Roman" w:cs="Times New Roman"/>
        </w:rPr>
        <w:t>rozumiana, jako</w:t>
      </w:r>
      <w:r w:rsidRPr="006819D2">
        <w:rPr>
          <w:rFonts w:ascii="Times New Roman" w:hAnsi="Times New Roman" w:cs="Times New Roman"/>
        </w:rPr>
        <w:t xml:space="preserve"> błąd serwisowanego oprogramowania powodująca jego niezdolność do pracy zgodnie z dokumentacją użytkownika, występująca na każdej stacji roboczej skonfigurowanej do pracy z serwisowanym oprogramowaniem wynikająca z przyczyn </w:t>
      </w:r>
      <w:r w:rsidR="00A22BE6" w:rsidRPr="006819D2">
        <w:rPr>
          <w:rFonts w:ascii="Times New Roman" w:hAnsi="Times New Roman" w:cs="Times New Roman"/>
        </w:rPr>
        <w:t>niezawinionych</w:t>
      </w:r>
      <w:r w:rsidRPr="006819D2">
        <w:rPr>
          <w:rFonts w:ascii="Times New Roman" w:hAnsi="Times New Roman" w:cs="Times New Roman"/>
        </w:rPr>
        <w:t xml:space="preserve"> przez Zamawiającego):</w:t>
      </w:r>
    </w:p>
    <w:p w:rsidR="006819D2" w:rsidRPr="006819D2" w:rsidRDefault="006819D2" w:rsidP="003065EF">
      <w:pPr>
        <w:pStyle w:val="Akapitzlist"/>
        <w:numPr>
          <w:ilvl w:val="0"/>
          <w:numId w:val="10"/>
        </w:numPr>
        <w:tabs>
          <w:tab w:val="left" w:pos="426"/>
          <w:tab w:val="left" w:pos="1276"/>
        </w:tabs>
        <w:spacing w:after="0" w:line="240" w:lineRule="auto"/>
        <w:ind w:firstLine="207"/>
        <w:rPr>
          <w:rFonts w:ascii="Times New Roman" w:hAnsi="Times New Roman" w:cs="Times New Roman"/>
        </w:rPr>
      </w:pPr>
      <w:r w:rsidRPr="006819D2">
        <w:rPr>
          <w:rFonts w:ascii="Times New Roman" w:hAnsi="Times New Roman" w:cs="Times New Roman"/>
        </w:rPr>
        <w:t>3 dni robocze</w:t>
      </w:r>
    </w:p>
    <w:p w:rsidR="006819D2" w:rsidRPr="006819D2" w:rsidRDefault="006819D2" w:rsidP="003065EF">
      <w:pPr>
        <w:numPr>
          <w:ilvl w:val="0"/>
          <w:numId w:val="5"/>
        </w:numPr>
        <w:tabs>
          <w:tab w:val="clear" w:pos="720"/>
          <w:tab w:val="num" w:pos="426"/>
        </w:tabs>
        <w:spacing w:after="0" w:line="240" w:lineRule="auto"/>
        <w:ind w:left="426" w:hanging="426"/>
        <w:rPr>
          <w:rFonts w:ascii="Times New Roman" w:hAnsi="Times New Roman" w:cs="Times New Roman"/>
        </w:rPr>
      </w:pPr>
      <w:r w:rsidRPr="006819D2">
        <w:rPr>
          <w:rFonts w:ascii="Times New Roman" w:hAnsi="Times New Roman" w:cs="Times New Roman"/>
        </w:rPr>
        <w:t xml:space="preserve">Gwarantowany czas reakcji (czas reakcji </w:t>
      </w:r>
      <w:r w:rsidR="00A22BE6" w:rsidRPr="006819D2">
        <w:rPr>
          <w:rFonts w:ascii="Times New Roman" w:hAnsi="Times New Roman" w:cs="Times New Roman"/>
        </w:rPr>
        <w:t>rozumiany, jako</w:t>
      </w:r>
      <w:r w:rsidRPr="006819D2">
        <w:rPr>
          <w:rFonts w:ascii="Times New Roman" w:hAnsi="Times New Roman" w:cs="Times New Roman"/>
        </w:rPr>
        <w:t xml:space="preserve"> podjęcie działań diagnostycznych, czynności zmierzających do naprawy, kontakt ze zgłaszającym od momentu zarejestrowania lub potwierdzenia zgłoszenia przez Wykonawcę) na awarię (awaria </w:t>
      </w:r>
      <w:r w:rsidR="00A22BE6" w:rsidRPr="006819D2">
        <w:rPr>
          <w:rFonts w:ascii="Times New Roman" w:hAnsi="Times New Roman" w:cs="Times New Roman"/>
        </w:rPr>
        <w:t>rozumiana, jako</w:t>
      </w:r>
      <w:r w:rsidRPr="006819D2">
        <w:rPr>
          <w:rFonts w:ascii="Times New Roman" w:hAnsi="Times New Roman" w:cs="Times New Roman"/>
        </w:rPr>
        <w:t xml:space="preserve"> błąd, który uniemożliwia użytkowanie serwisowanego oprogramowania, w zakresie jego podstawowej funkcjonalności wskazanej w dokumentacji użytkownika, który prowadzi do zatrzymania jego eksploatacji na każdej stacji roboczej, skonfigurowanej do pracy z serwisowanym oprogramowaniem, prowadzi do utraty danych lub naruszenia ich spójności, w </w:t>
      </w:r>
      <w:r w:rsidR="00A22BE6" w:rsidRPr="006819D2">
        <w:rPr>
          <w:rFonts w:ascii="Times New Roman" w:hAnsi="Times New Roman" w:cs="Times New Roman"/>
        </w:rPr>
        <w:t>wyniku, których</w:t>
      </w:r>
      <w:r w:rsidRPr="006819D2">
        <w:rPr>
          <w:rFonts w:ascii="Times New Roman" w:hAnsi="Times New Roman" w:cs="Times New Roman"/>
        </w:rPr>
        <w:t xml:space="preserve"> niemożliwe jest prowadzenie działalności z użyciem serwisowanego oprogramowania):</w:t>
      </w:r>
    </w:p>
    <w:p w:rsidR="006819D2" w:rsidRPr="006819D2" w:rsidRDefault="00A22BE6" w:rsidP="003065EF">
      <w:pPr>
        <w:pStyle w:val="Akapitzlist"/>
        <w:numPr>
          <w:ilvl w:val="0"/>
          <w:numId w:val="11"/>
        </w:numPr>
        <w:tabs>
          <w:tab w:val="left" w:pos="426"/>
          <w:tab w:val="left" w:pos="1276"/>
        </w:tabs>
        <w:spacing w:after="0" w:line="240" w:lineRule="auto"/>
        <w:ind w:firstLine="207"/>
        <w:rPr>
          <w:rFonts w:ascii="Times New Roman" w:hAnsi="Times New Roman" w:cs="Times New Roman"/>
        </w:rPr>
      </w:pPr>
      <w:r w:rsidRPr="006819D2">
        <w:rPr>
          <w:rFonts w:ascii="Times New Roman" w:hAnsi="Times New Roman" w:cs="Times New Roman"/>
        </w:rPr>
        <w:t>Następny</w:t>
      </w:r>
      <w:r w:rsidR="006819D2" w:rsidRPr="006819D2">
        <w:rPr>
          <w:rFonts w:ascii="Times New Roman" w:hAnsi="Times New Roman" w:cs="Times New Roman"/>
        </w:rPr>
        <w:t xml:space="preserve"> dzień roboczy</w:t>
      </w:r>
    </w:p>
    <w:p w:rsidR="006819D2" w:rsidRPr="006819D2" w:rsidRDefault="006819D2" w:rsidP="003065EF">
      <w:pPr>
        <w:numPr>
          <w:ilvl w:val="0"/>
          <w:numId w:val="5"/>
        </w:numPr>
        <w:tabs>
          <w:tab w:val="clear" w:pos="720"/>
          <w:tab w:val="num" w:pos="426"/>
        </w:tabs>
        <w:spacing w:after="0" w:line="240" w:lineRule="auto"/>
        <w:ind w:left="426" w:hanging="426"/>
        <w:rPr>
          <w:rFonts w:ascii="Times New Roman" w:hAnsi="Times New Roman" w:cs="Times New Roman"/>
        </w:rPr>
      </w:pPr>
      <w:r w:rsidRPr="006819D2">
        <w:rPr>
          <w:rFonts w:ascii="Times New Roman" w:hAnsi="Times New Roman" w:cs="Times New Roman"/>
        </w:rPr>
        <w:t xml:space="preserve">Gwarantowany czas naprawy (czas naprawy </w:t>
      </w:r>
      <w:r w:rsidR="00A22BE6" w:rsidRPr="006819D2">
        <w:rPr>
          <w:rFonts w:ascii="Times New Roman" w:hAnsi="Times New Roman" w:cs="Times New Roman"/>
        </w:rPr>
        <w:t>rozumiany, jako</w:t>
      </w:r>
      <w:r w:rsidRPr="006819D2">
        <w:rPr>
          <w:rFonts w:ascii="Times New Roman" w:hAnsi="Times New Roman" w:cs="Times New Roman"/>
        </w:rPr>
        <w:t xml:space="preserve"> czas na usunięcie przez Wykonawcę zgłoszonego przez Zamawiającego </w:t>
      </w:r>
      <w:r w:rsidR="00A22BE6" w:rsidRPr="006819D2">
        <w:rPr>
          <w:rFonts w:ascii="Times New Roman" w:hAnsi="Times New Roman" w:cs="Times New Roman"/>
        </w:rPr>
        <w:t>błędu, jaki</w:t>
      </w:r>
      <w:r w:rsidRPr="006819D2">
        <w:rPr>
          <w:rFonts w:ascii="Times New Roman" w:hAnsi="Times New Roman" w:cs="Times New Roman"/>
        </w:rPr>
        <w:t xml:space="preserve"> mija od momentu potwierdzenia zgłoszenia przez Wykonawcę zgłoszonego błędu do jego usunięcia) usterki:</w:t>
      </w:r>
    </w:p>
    <w:p w:rsidR="006819D2" w:rsidRPr="006819D2" w:rsidRDefault="006819D2" w:rsidP="003065EF">
      <w:pPr>
        <w:pStyle w:val="Akapitzlist"/>
        <w:numPr>
          <w:ilvl w:val="0"/>
          <w:numId w:val="12"/>
        </w:numPr>
        <w:tabs>
          <w:tab w:val="left" w:pos="426"/>
          <w:tab w:val="left" w:pos="1276"/>
        </w:tabs>
        <w:spacing w:after="0" w:line="240" w:lineRule="auto"/>
        <w:ind w:left="1276" w:hanging="283"/>
        <w:rPr>
          <w:rFonts w:ascii="Times New Roman" w:hAnsi="Times New Roman" w:cs="Times New Roman"/>
        </w:rPr>
      </w:pPr>
      <w:r w:rsidRPr="006819D2">
        <w:rPr>
          <w:rFonts w:ascii="Times New Roman" w:hAnsi="Times New Roman" w:cs="Times New Roman"/>
        </w:rPr>
        <w:t xml:space="preserve"> 30 dni roboczych</w:t>
      </w:r>
    </w:p>
    <w:p w:rsidR="006819D2" w:rsidRPr="006819D2" w:rsidRDefault="006819D2" w:rsidP="003065EF">
      <w:pPr>
        <w:numPr>
          <w:ilvl w:val="0"/>
          <w:numId w:val="5"/>
        </w:numPr>
        <w:tabs>
          <w:tab w:val="clear" w:pos="720"/>
          <w:tab w:val="num" w:pos="426"/>
        </w:tabs>
        <w:spacing w:after="0" w:line="240" w:lineRule="auto"/>
        <w:ind w:left="426" w:hanging="426"/>
        <w:rPr>
          <w:rFonts w:ascii="Times New Roman" w:hAnsi="Times New Roman" w:cs="Times New Roman"/>
        </w:rPr>
      </w:pPr>
      <w:r w:rsidRPr="006819D2">
        <w:rPr>
          <w:rFonts w:ascii="Times New Roman" w:hAnsi="Times New Roman" w:cs="Times New Roman"/>
        </w:rPr>
        <w:t xml:space="preserve">Gwarantowany czas naprawy (czas naprawy </w:t>
      </w:r>
      <w:r w:rsidR="00A22BE6" w:rsidRPr="006819D2">
        <w:rPr>
          <w:rFonts w:ascii="Times New Roman" w:hAnsi="Times New Roman" w:cs="Times New Roman"/>
        </w:rPr>
        <w:t>rozumiany, jako</w:t>
      </w:r>
      <w:r w:rsidRPr="006819D2">
        <w:rPr>
          <w:rFonts w:ascii="Times New Roman" w:hAnsi="Times New Roman" w:cs="Times New Roman"/>
        </w:rPr>
        <w:t xml:space="preserve"> czas na usunięcie przez Wykonawcę zgłoszonego przez Zamawiającego </w:t>
      </w:r>
      <w:r w:rsidR="00A22BE6" w:rsidRPr="006819D2">
        <w:rPr>
          <w:rFonts w:ascii="Times New Roman" w:hAnsi="Times New Roman" w:cs="Times New Roman"/>
        </w:rPr>
        <w:t>błędu, jaki</w:t>
      </w:r>
      <w:r w:rsidRPr="006819D2">
        <w:rPr>
          <w:rFonts w:ascii="Times New Roman" w:hAnsi="Times New Roman" w:cs="Times New Roman"/>
        </w:rPr>
        <w:t xml:space="preserve"> mija od momentu potwierdzenia zgłoszenia przez Wykonawcę zgłoszonego błędu do jego usunięcia lub zaproponowania rozwiązania zastępczego w ramach procedury awaryjnej) awarii:</w:t>
      </w:r>
    </w:p>
    <w:p w:rsidR="006819D2" w:rsidRPr="006819D2" w:rsidRDefault="00A22BE6" w:rsidP="003065EF">
      <w:pPr>
        <w:pStyle w:val="Akapitzlist"/>
        <w:numPr>
          <w:ilvl w:val="0"/>
          <w:numId w:val="13"/>
        </w:numPr>
        <w:tabs>
          <w:tab w:val="left" w:pos="426"/>
          <w:tab w:val="left" w:pos="1276"/>
        </w:tabs>
        <w:spacing w:after="0" w:line="240" w:lineRule="auto"/>
        <w:ind w:left="1276" w:hanging="283"/>
        <w:rPr>
          <w:rFonts w:ascii="Times New Roman" w:hAnsi="Times New Roman" w:cs="Times New Roman"/>
        </w:rPr>
      </w:pPr>
      <w:r w:rsidRPr="006819D2">
        <w:rPr>
          <w:rFonts w:ascii="Times New Roman" w:hAnsi="Times New Roman" w:cs="Times New Roman"/>
        </w:rPr>
        <w:t>Następny</w:t>
      </w:r>
      <w:r w:rsidR="006819D2" w:rsidRPr="006819D2">
        <w:rPr>
          <w:rFonts w:ascii="Times New Roman" w:hAnsi="Times New Roman" w:cs="Times New Roman"/>
        </w:rPr>
        <w:t xml:space="preserve"> dzień roboczy</w:t>
      </w:r>
    </w:p>
    <w:p w:rsidR="002378EC" w:rsidRDefault="006819D2" w:rsidP="003065EF">
      <w:pPr>
        <w:numPr>
          <w:ilvl w:val="0"/>
          <w:numId w:val="5"/>
        </w:numPr>
        <w:tabs>
          <w:tab w:val="clear" w:pos="720"/>
          <w:tab w:val="num" w:pos="426"/>
        </w:tabs>
        <w:spacing w:after="0" w:line="240" w:lineRule="auto"/>
        <w:ind w:left="426" w:hanging="426"/>
        <w:rPr>
          <w:rFonts w:ascii="Times New Roman" w:hAnsi="Times New Roman" w:cs="Times New Roman"/>
        </w:rPr>
      </w:pPr>
      <w:r w:rsidRPr="006819D2">
        <w:rPr>
          <w:rFonts w:ascii="Times New Roman" w:hAnsi="Times New Roman" w:cs="Times New Roman"/>
        </w:rPr>
        <w:t xml:space="preserve">Gwarantowany czas reakcji (czas reakcji </w:t>
      </w:r>
      <w:r w:rsidR="00A22BE6" w:rsidRPr="006819D2">
        <w:rPr>
          <w:rFonts w:ascii="Times New Roman" w:hAnsi="Times New Roman" w:cs="Times New Roman"/>
        </w:rPr>
        <w:t>rozumiany, jako</w:t>
      </w:r>
      <w:r w:rsidRPr="006819D2">
        <w:rPr>
          <w:rFonts w:ascii="Times New Roman" w:hAnsi="Times New Roman" w:cs="Times New Roman"/>
        </w:rPr>
        <w:t xml:space="preserve"> podjęcie działań diagnostycznych, czynności zmierzających do naprawy, kontakt ze zgłaszającym od momentu zarejestrowania lub potwierdzenia zgłoszenia przez Wykonawcę) na modyfikację (modyfikacja </w:t>
      </w:r>
      <w:r w:rsidR="00A22BE6" w:rsidRPr="006819D2">
        <w:rPr>
          <w:rFonts w:ascii="Times New Roman" w:hAnsi="Times New Roman" w:cs="Times New Roman"/>
        </w:rPr>
        <w:t>rozumiana, jako</w:t>
      </w:r>
      <w:r w:rsidRPr="006819D2">
        <w:rPr>
          <w:rFonts w:ascii="Times New Roman" w:hAnsi="Times New Roman" w:cs="Times New Roman"/>
        </w:rPr>
        <w:t xml:space="preserve"> zmiana definiowalnych</w:t>
      </w:r>
    </w:p>
    <w:p w:rsidR="006819D2" w:rsidRPr="006819D2" w:rsidRDefault="006819D2" w:rsidP="003065EF">
      <w:pPr>
        <w:spacing w:after="0" w:line="240" w:lineRule="auto"/>
        <w:ind w:left="426"/>
        <w:rPr>
          <w:rFonts w:ascii="Times New Roman" w:hAnsi="Times New Roman" w:cs="Times New Roman"/>
        </w:rPr>
      </w:pPr>
      <w:r w:rsidRPr="006819D2">
        <w:rPr>
          <w:rFonts w:ascii="Times New Roman" w:hAnsi="Times New Roman" w:cs="Times New Roman"/>
        </w:rPr>
        <w:t>i konfigurowalnych elementów serwisowanego systemu dopuszczalna w ramach ograniczeń związanych z zachowaniem praw autorskich producenta systemu i nienaruszalności kodu źródłowego tego systemu):</w:t>
      </w:r>
    </w:p>
    <w:p w:rsidR="006819D2" w:rsidRPr="006819D2" w:rsidRDefault="006819D2" w:rsidP="003065EF">
      <w:pPr>
        <w:pStyle w:val="Akapitzlist"/>
        <w:numPr>
          <w:ilvl w:val="0"/>
          <w:numId w:val="16"/>
        </w:numPr>
        <w:tabs>
          <w:tab w:val="left" w:pos="426"/>
          <w:tab w:val="left" w:pos="1276"/>
        </w:tabs>
        <w:spacing w:after="0" w:line="240" w:lineRule="auto"/>
        <w:ind w:left="1276" w:hanging="283"/>
        <w:rPr>
          <w:rFonts w:ascii="Times New Roman" w:hAnsi="Times New Roman" w:cs="Times New Roman"/>
        </w:rPr>
      </w:pPr>
      <w:r w:rsidRPr="006819D2">
        <w:rPr>
          <w:rFonts w:ascii="Times New Roman" w:hAnsi="Times New Roman" w:cs="Times New Roman"/>
        </w:rPr>
        <w:t>7 dni roboczych - dla systemów informatycznych: InfoMedica/AMMS</w:t>
      </w:r>
    </w:p>
    <w:p w:rsidR="006819D2" w:rsidRPr="006819D2" w:rsidRDefault="006819D2" w:rsidP="003065EF">
      <w:pPr>
        <w:numPr>
          <w:ilvl w:val="0"/>
          <w:numId w:val="5"/>
        </w:numPr>
        <w:tabs>
          <w:tab w:val="clear" w:pos="720"/>
          <w:tab w:val="num" w:pos="426"/>
        </w:tabs>
        <w:spacing w:after="0" w:line="240" w:lineRule="auto"/>
        <w:ind w:left="426" w:hanging="426"/>
        <w:rPr>
          <w:rFonts w:ascii="Times New Roman" w:hAnsi="Times New Roman" w:cs="Times New Roman"/>
        </w:rPr>
      </w:pPr>
      <w:r w:rsidRPr="006819D2">
        <w:rPr>
          <w:rFonts w:ascii="Times New Roman" w:hAnsi="Times New Roman" w:cs="Times New Roman"/>
        </w:rPr>
        <w:t xml:space="preserve">Gwarantowany czas realizacji (czas </w:t>
      </w:r>
      <w:r w:rsidR="00A22BE6" w:rsidRPr="006819D2">
        <w:rPr>
          <w:rFonts w:ascii="Times New Roman" w:hAnsi="Times New Roman" w:cs="Times New Roman"/>
        </w:rPr>
        <w:t>rozumiany, jako</w:t>
      </w:r>
      <w:r w:rsidRPr="006819D2">
        <w:rPr>
          <w:rFonts w:ascii="Times New Roman" w:hAnsi="Times New Roman" w:cs="Times New Roman"/>
        </w:rPr>
        <w:t xml:space="preserve"> maksymalny przedział czasu, w którym Wykonawca zobowiązany jest zrealizować zgłoszoną przez Zamawiającego </w:t>
      </w:r>
      <w:r w:rsidR="00A22BE6" w:rsidRPr="006819D2">
        <w:rPr>
          <w:rFonts w:ascii="Times New Roman" w:hAnsi="Times New Roman" w:cs="Times New Roman"/>
        </w:rPr>
        <w:t>modyfikację, jaki</w:t>
      </w:r>
      <w:r w:rsidRPr="006819D2">
        <w:rPr>
          <w:rFonts w:ascii="Times New Roman" w:hAnsi="Times New Roman" w:cs="Times New Roman"/>
        </w:rPr>
        <w:t xml:space="preserve"> mija od momentu zarejestrowania lub potwierdzenia zgłoszenia przez Wykonawcę) modyfikacji:</w:t>
      </w:r>
    </w:p>
    <w:p w:rsidR="006819D2" w:rsidRPr="006819D2" w:rsidRDefault="006819D2" w:rsidP="003065EF">
      <w:pPr>
        <w:pStyle w:val="Akapitzlist"/>
        <w:numPr>
          <w:ilvl w:val="0"/>
          <w:numId w:val="17"/>
        </w:numPr>
        <w:tabs>
          <w:tab w:val="left" w:pos="426"/>
          <w:tab w:val="left" w:pos="1276"/>
        </w:tabs>
        <w:spacing w:after="0" w:line="240" w:lineRule="auto"/>
        <w:ind w:left="1276" w:hanging="283"/>
        <w:rPr>
          <w:rFonts w:ascii="Times New Roman" w:hAnsi="Times New Roman" w:cs="Times New Roman"/>
        </w:rPr>
      </w:pPr>
      <w:r w:rsidRPr="006819D2">
        <w:rPr>
          <w:rFonts w:ascii="Times New Roman" w:hAnsi="Times New Roman" w:cs="Times New Roman"/>
        </w:rPr>
        <w:t>21 dni roboczych - dla systemów informatycznych: InfoMedica/AMMS</w:t>
      </w:r>
    </w:p>
    <w:p w:rsidR="006819D2" w:rsidRPr="006819D2" w:rsidRDefault="006819D2" w:rsidP="003065EF">
      <w:pPr>
        <w:numPr>
          <w:ilvl w:val="0"/>
          <w:numId w:val="5"/>
        </w:numPr>
        <w:tabs>
          <w:tab w:val="clear" w:pos="720"/>
          <w:tab w:val="num" w:pos="426"/>
        </w:tabs>
        <w:spacing w:after="0" w:line="240" w:lineRule="auto"/>
        <w:ind w:left="426" w:hanging="426"/>
        <w:rPr>
          <w:rFonts w:ascii="Times New Roman" w:hAnsi="Times New Roman" w:cs="Times New Roman"/>
        </w:rPr>
      </w:pPr>
      <w:r w:rsidRPr="006819D2">
        <w:rPr>
          <w:rFonts w:ascii="Times New Roman" w:hAnsi="Times New Roman" w:cs="Times New Roman"/>
        </w:rPr>
        <w:t xml:space="preserve">Zamawiający wymaga, aby w przypadku zgłoszenia awarii lub usterki serwisowanego oprogramowania przez Zamawiającego w dzień </w:t>
      </w:r>
      <w:r w:rsidR="00A22BE6" w:rsidRPr="006819D2">
        <w:rPr>
          <w:rFonts w:ascii="Times New Roman" w:hAnsi="Times New Roman" w:cs="Times New Roman"/>
        </w:rPr>
        <w:t>nieobjęty</w:t>
      </w:r>
      <w:r w:rsidRPr="006819D2">
        <w:rPr>
          <w:rFonts w:ascii="Times New Roman" w:hAnsi="Times New Roman" w:cs="Times New Roman"/>
        </w:rPr>
        <w:t xml:space="preserve"> świadczeniem usług serwisowych, zgłoszenie takie było </w:t>
      </w:r>
      <w:r w:rsidR="00A22BE6" w:rsidRPr="006819D2">
        <w:rPr>
          <w:rFonts w:ascii="Times New Roman" w:hAnsi="Times New Roman" w:cs="Times New Roman"/>
        </w:rPr>
        <w:t>potraktowane, jako</w:t>
      </w:r>
      <w:r w:rsidRPr="006819D2">
        <w:rPr>
          <w:rFonts w:ascii="Times New Roman" w:hAnsi="Times New Roman" w:cs="Times New Roman"/>
        </w:rPr>
        <w:t xml:space="preserve"> przyjęte przez Wykonawcę o godzinie 8:00 najbliższego dnia roboczego.</w:t>
      </w:r>
    </w:p>
    <w:p w:rsidR="006819D2" w:rsidRPr="006819D2" w:rsidRDefault="006819D2" w:rsidP="003065EF">
      <w:pPr>
        <w:numPr>
          <w:ilvl w:val="0"/>
          <w:numId w:val="5"/>
        </w:numPr>
        <w:tabs>
          <w:tab w:val="clear" w:pos="720"/>
          <w:tab w:val="num" w:pos="426"/>
        </w:tabs>
        <w:spacing w:after="0" w:line="240" w:lineRule="auto"/>
        <w:ind w:left="426" w:hanging="426"/>
        <w:rPr>
          <w:rFonts w:ascii="Times New Roman" w:hAnsi="Times New Roman" w:cs="Times New Roman"/>
        </w:rPr>
      </w:pPr>
      <w:r w:rsidRPr="006819D2">
        <w:rPr>
          <w:rFonts w:ascii="Times New Roman" w:hAnsi="Times New Roman" w:cs="Times New Roman"/>
        </w:rPr>
        <w:t>Zamawiający wymaga, aby w przypadku, gdy zgłoszenie awarii lub usterki serwisowanego oprogramowania zostaje wysłane pr</w:t>
      </w:r>
      <w:r w:rsidR="00C41D0F">
        <w:rPr>
          <w:rFonts w:ascii="Times New Roman" w:hAnsi="Times New Roman" w:cs="Times New Roman"/>
        </w:rPr>
        <w:t>zez Zamawiającego po godzinie 16</w:t>
      </w:r>
      <w:r w:rsidRPr="006819D2">
        <w:rPr>
          <w:rFonts w:ascii="Times New Roman" w:hAnsi="Times New Roman" w:cs="Times New Roman"/>
        </w:rPr>
        <w:t xml:space="preserve">:00 a przed godziną 00:00 danego dnia roboczego było </w:t>
      </w:r>
      <w:r w:rsidR="00A22BE6" w:rsidRPr="006819D2">
        <w:rPr>
          <w:rFonts w:ascii="Times New Roman" w:hAnsi="Times New Roman" w:cs="Times New Roman"/>
        </w:rPr>
        <w:t>potraktowane, jako</w:t>
      </w:r>
      <w:r w:rsidRPr="006819D2">
        <w:rPr>
          <w:rFonts w:ascii="Times New Roman" w:hAnsi="Times New Roman" w:cs="Times New Roman"/>
        </w:rPr>
        <w:t xml:space="preserve"> przyjęte przez Wykonawcę o godzinie 8:00 następnego dnia roboczego.</w:t>
      </w:r>
    </w:p>
    <w:p w:rsidR="006819D2" w:rsidRPr="006819D2" w:rsidRDefault="006819D2" w:rsidP="003065EF">
      <w:pPr>
        <w:numPr>
          <w:ilvl w:val="0"/>
          <w:numId w:val="5"/>
        </w:numPr>
        <w:tabs>
          <w:tab w:val="clear" w:pos="720"/>
          <w:tab w:val="num" w:pos="426"/>
        </w:tabs>
        <w:spacing w:after="0" w:line="240" w:lineRule="auto"/>
        <w:ind w:left="426" w:hanging="426"/>
        <w:rPr>
          <w:rFonts w:ascii="Times New Roman" w:hAnsi="Times New Roman" w:cs="Times New Roman"/>
        </w:rPr>
      </w:pPr>
      <w:r w:rsidRPr="006819D2">
        <w:rPr>
          <w:rFonts w:ascii="Times New Roman" w:hAnsi="Times New Roman" w:cs="Times New Roman"/>
        </w:rPr>
        <w:t xml:space="preserve">Zamawiający wymaga, aby w przypadku, gdy zgłoszenie awarii lub usterki serwisowanego oprogramowania zostaje wysłane przez Zamawiającego po godzinie 00:00 a przed godziną 8:00 danego dnia roboczego było </w:t>
      </w:r>
      <w:r w:rsidR="00A22BE6" w:rsidRPr="006819D2">
        <w:rPr>
          <w:rFonts w:ascii="Times New Roman" w:hAnsi="Times New Roman" w:cs="Times New Roman"/>
        </w:rPr>
        <w:t>potraktowane, jako</w:t>
      </w:r>
      <w:r w:rsidRPr="006819D2">
        <w:rPr>
          <w:rFonts w:ascii="Times New Roman" w:hAnsi="Times New Roman" w:cs="Times New Roman"/>
        </w:rPr>
        <w:t xml:space="preserve"> przyjęte przez Wykonawcę w tym samym dniu roboczym o godz. 8:00.</w:t>
      </w:r>
    </w:p>
    <w:p w:rsidR="006819D2" w:rsidRPr="006819D2" w:rsidRDefault="006819D2" w:rsidP="003065EF">
      <w:pPr>
        <w:numPr>
          <w:ilvl w:val="0"/>
          <w:numId w:val="5"/>
        </w:numPr>
        <w:tabs>
          <w:tab w:val="clear" w:pos="720"/>
          <w:tab w:val="num" w:pos="426"/>
        </w:tabs>
        <w:spacing w:after="0" w:line="240" w:lineRule="auto"/>
        <w:ind w:left="426" w:hanging="426"/>
        <w:rPr>
          <w:rFonts w:ascii="Times New Roman" w:hAnsi="Times New Roman" w:cs="Times New Roman"/>
        </w:rPr>
      </w:pPr>
      <w:r w:rsidRPr="006819D2">
        <w:rPr>
          <w:rFonts w:ascii="Times New Roman" w:hAnsi="Times New Roman" w:cs="Times New Roman"/>
        </w:rPr>
        <w:t xml:space="preserve">Zamawiający dopuszcza w przypadku wystąpienia awarii zastosowanie procedury awaryjnej, która zakłada doraźne wykorzystanie rozwiązania tymczasowego, rozwiązującego problem awarii, w takim przypadku dalsza obsługa usunięcia dotychczasowej awarii będzie </w:t>
      </w:r>
      <w:r w:rsidR="00A22BE6" w:rsidRPr="006819D2">
        <w:rPr>
          <w:rFonts w:ascii="Times New Roman" w:hAnsi="Times New Roman" w:cs="Times New Roman"/>
        </w:rPr>
        <w:t>traktowana, jako</w:t>
      </w:r>
      <w:r w:rsidRPr="006819D2">
        <w:rPr>
          <w:rFonts w:ascii="Times New Roman" w:hAnsi="Times New Roman" w:cs="Times New Roman"/>
        </w:rPr>
        <w:t xml:space="preserve"> usterka;</w:t>
      </w:r>
    </w:p>
    <w:p w:rsidR="002378EC" w:rsidRDefault="006819D2" w:rsidP="003065EF">
      <w:pPr>
        <w:numPr>
          <w:ilvl w:val="0"/>
          <w:numId w:val="5"/>
        </w:numPr>
        <w:tabs>
          <w:tab w:val="clear" w:pos="720"/>
          <w:tab w:val="num" w:pos="426"/>
        </w:tabs>
        <w:spacing w:after="0" w:line="240" w:lineRule="auto"/>
        <w:ind w:left="426" w:hanging="426"/>
        <w:rPr>
          <w:rFonts w:ascii="Times New Roman" w:hAnsi="Times New Roman" w:cs="Times New Roman"/>
        </w:rPr>
      </w:pPr>
      <w:r w:rsidRPr="006819D2">
        <w:rPr>
          <w:rFonts w:ascii="Times New Roman" w:hAnsi="Times New Roman" w:cs="Times New Roman"/>
        </w:rPr>
        <w:t xml:space="preserve">Zamawiający </w:t>
      </w:r>
      <w:r w:rsidR="00A22BE6" w:rsidRPr="006819D2">
        <w:rPr>
          <w:rFonts w:ascii="Times New Roman" w:hAnsi="Times New Roman" w:cs="Times New Roman"/>
        </w:rPr>
        <w:t>wymaga, aby</w:t>
      </w:r>
      <w:r w:rsidRPr="006819D2">
        <w:rPr>
          <w:rFonts w:ascii="Times New Roman" w:hAnsi="Times New Roman" w:cs="Times New Roman"/>
        </w:rPr>
        <w:t xml:space="preserve"> konsultacje telefoniczne w zakresie serwisowanych systemów były dostępne dla Zamawiającego od poniedziałku do piątku z wyłączeniem dni ustawowo wolnych od pracy</w:t>
      </w:r>
    </w:p>
    <w:p w:rsidR="006819D2" w:rsidRPr="006819D2" w:rsidRDefault="00E51E10" w:rsidP="003065EF">
      <w:pPr>
        <w:spacing w:after="0" w:line="240" w:lineRule="auto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godzinach od 8:00 do 16</w:t>
      </w:r>
      <w:r w:rsidR="006819D2" w:rsidRPr="006819D2">
        <w:rPr>
          <w:rFonts w:ascii="Times New Roman" w:hAnsi="Times New Roman" w:cs="Times New Roman"/>
        </w:rPr>
        <w:t>:00;</w:t>
      </w:r>
    </w:p>
    <w:p w:rsidR="002378EC" w:rsidRDefault="006819D2" w:rsidP="003065EF">
      <w:pPr>
        <w:numPr>
          <w:ilvl w:val="0"/>
          <w:numId w:val="5"/>
        </w:numPr>
        <w:tabs>
          <w:tab w:val="clear" w:pos="720"/>
          <w:tab w:val="num" w:pos="426"/>
        </w:tabs>
        <w:spacing w:after="0" w:line="240" w:lineRule="auto"/>
        <w:ind w:left="426" w:hanging="426"/>
        <w:rPr>
          <w:rFonts w:ascii="Times New Roman" w:hAnsi="Times New Roman" w:cs="Times New Roman"/>
        </w:rPr>
      </w:pPr>
      <w:r w:rsidRPr="006819D2">
        <w:rPr>
          <w:rFonts w:ascii="Times New Roman" w:hAnsi="Times New Roman" w:cs="Times New Roman"/>
        </w:rPr>
        <w:t>Zamawiający wymaga dostępu do osób dyżurnych Wykonawcy dostępnych dla Zamawiającego</w:t>
      </w:r>
    </w:p>
    <w:p w:rsidR="006819D2" w:rsidRPr="006819D2" w:rsidRDefault="006819D2" w:rsidP="003065EF">
      <w:pPr>
        <w:spacing w:after="0" w:line="240" w:lineRule="auto"/>
        <w:ind w:left="426"/>
        <w:rPr>
          <w:rFonts w:ascii="Times New Roman" w:hAnsi="Times New Roman" w:cs="Times New Roman"/>
        </w:rPr>
      </w:pPr>
      <w:r w:rsidRPr="006819D2">
        <w:rPr>
          <w:rFonts w:ascii="Times New Roman" w:hAnsi="Times New Roman" w:cs="Times New Roman"/>
        </w:rPr>
        <w:t>w godzinach świadczenia usług serwisowych, będących w gotowości serwisowej usuwania awarii:</w:t>
      </w:r>
    </w:p>
    <w:p w:rsidR="006819D2" w:rsidRPr="006819D2" w:rsidRDefault="00A22BE6" w:rsidP="003065EF">
      <w:pPr>
        <w:pStyle w:val="Akapitzlist"/>
        <w:numPr>
          <w:ilvl w:val="0"/>
          <w:numId w:val="14"/>
        </w:numPr>
        <w:tabs>
          <w:tab w:val="left" w:pos="426"/>
          <w:tab w:val="left" w:pos="1276"/>
        </w:tabs>
        <w:spacing w:after="0" w:line="240" w:lineRule="auto"/>
        <w:ind w:left="1276" w:hanging="283"/>
        <w:rPr>
          <w:rFonts w:ascii="Times New Roman" w:hAnsi="Times New Roman" w:cs="Times New Roman"/>
        </w:rPr>
      </w:pPr>
      <w:r w:rsidRPr="006819D2">
        <w:rPr>
          <w:rFonts w:ascii="Times New Roman" w:hAnsi="Times New Roman" w:cs="Times New Roman"/>
        </w:rPr>
        <w:t>Minimum</w:t>
      </w:r>
      <w:r w:rsidR="006819D2" w:rsidRPr="006819D2">
        <w:rPr>
          <w:rFonts w:ascii="Times New Roman" w:hAnsi="Times New Roman" w:cs="Times New Roman"/>
        </w:rPr>
        <w:t xml:space="preserve"> 2 osób</w:t>
      </w:r>
    </w:p>
    <w:p w:rsidR="006819D2" w:rsidRPr="006819D2" w:rsidRDefault="006819D2" w:rsidP="003065EF">
      <w:pPr>
        <w:numPr>
          <w:ilvl w:val="0"/>
          <w:numId w:val="5"/>
        </w:numPr>
        <w:tabs>
          <w:tab w:val="clear" w:pos="720"/>
          <w:tab w:val="num" w:pos="426"/>
        </w:tabs>
        <w:spacing w:after="0" w:line="240" w:lineRule="auto"/>
        <w:ind w:left="426" w:hanging="426"/>
        <w:rPr>
          <w:rFonts w:ascii="Times New Roman" w:hAnsi="Times New Roman" w:cs="Times New Roman"/>
        </w:rPr>
      </w:pPr>
      <w:r w:rsidRPr="006819D2">
        <w:rPr>
          <w:rFonts w:ascii="Times New Roman" w:hAnsi="Times New Roman" w:cs="Times New Roman"/>
        </w:rPr>
        <w:t>Zamawiający wymaga dyżurów serwisowych w siedzibie Zamawiającego w ilości do 1 razu w miesiącu w wymiarze:</w:t>
      </w:r>
    </w:p>
    <w:p w:rsidR="006819D2" w:rsidRPr="006819D2" w:rsidRDefault="00A22BE6" w:rsidP="003065EF">
      <w:pPr>
        <w:pStyle w:val="Akapitzlist"/>
        <w:numPr>
          <w:ilvl w:val="0"/>
          <w:numId w:val="15"/>
        </w:numPr>
        <w:tabs>
          <w:tab w:val="left" w:pos="426"/>
          <w:tab w:val="left" w:pos="1276"/>
        </w:tabs>
        <w:spacing w:after="0" w:line="240" w:lineRule="auto"/>
        <w:ind w:left="1276" w:hanging="283"/>
        <w:rPr>
          <w:rFonts w:ascii="Times New Roman" w:hAnsi="Times New Roman" w:cs="Times New Roman"/>
        </w:rPr>
      </w:pPr>
      <w:r w:rsidRPr="006819D2">
        <w:rPr>
          <w:rFonts w:ascii="Times New Roman" w:hAnsi="Times New Roman" w:cs="Times New Roman"/>
        </w:rPr>
        <w:t>Do</w:t>
      </w:r>
      <w:r w:rsidR="006819D2" w:rsidRPr="006819D2">
        <w:rPr>
          <w:rFonts w:ascii="Times New Roman" w:hAnsi="Times New Roman" w:cs="Times New Roman"/>
        </w:rPr>
        <w:t xml:space="preserve"> 3 roboczogodzin na każdorazową wizytę (wymagany wymiar dyżurów może dotyczyć również administracyjnego systemu informatycznego InfoMedica oraz sprzętu i infrastruktury informatycznej) </w:t>
      </w:r>
    </w:p>
    <w:p w:rsidR="003065EF" w:rsidRDefault="003065EF">
      <w:pPr>
        <w:rPr>
          <w:rFonts w:ascii="Times New Roman" w:eastAsia="Times New Roman" w:hAnsi="Times New Roman" w:cs="Times New Roman"/>
          <w:b/>
          <w:kern w:val="1"/>
          <w:lang w:eastAsia="ar-SA"/>
        </w:rPr>
      </w:pPr>
      <w:r>
        <w:rPr>
          <w:b/>
        </w:rPr>
        <w:br w:type="page"/>
      </w:r>
    </w:p>
    <w:p w:rsidR="006819D2" w:rsidRPr="003065EF" w:rsidRDefault="006819D2" w:rsidP="003065EF">
      <w:pPr>
        <w:pStyle w:val="Akapitzlist1"/>
        <w:numPr>
          <w:ilvl w:val="0"/>
          <w:numId w:val="4"/>
        </w:numPr>
        <w:tabs>
          <w:tab w:val="left" w:pos="142"/>
          <w:tab w:val="left" w:pos="284"/>
        </w:tabs>
        <w:suppressAutoHyphens w:val="0"/>
        <w:spacing w:line="276" w:lineRule="auto"/>
        <w:ind w:left="567" w:hanging="567"/>
        <w:jc w:val="both"/>
        <w:rPr>
          <w:b/>
          <w:sz w:val="22"/>
          <w:szCs w:val="22"/>
          <w:lang w:val="pl-PL"/>
        </w:rPr>
      </w:pPr>
      <w:r w:rsidRPr="003065EF">
        <w:rPr>
          <w:b/>
          <w:sz w:val="22"/>
          <w:szCs w:val="22"/>
          <w:lang w:val="pl-PL"/>
        </w:rPr>
        <w:lastRenderedPageBreak/>
        <w:t>Serwis administracyjnego systemu informatycznego – InfoMedica:</w:t>
      </w:r>
    </w:p>
    <w:p w:rsidR="006819D2" w:rsidRPr="006819D2" w:rsidRDefault="006819D2" w:rsidP="003931A1">
      <w:pPr>
        <w:numPr>
          <w:ilvl w:val="0"/>
          <w:numId w:val="8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6819D2">
        <w:rPr>
          <w:rFonts w:ascii="Times New Roman" w:hAnsi="Times New Roman" w:cs="Times New Roman"/>
        </w:rPr>
        <w:t>Analizowanie wprowadzanych do systemu danych w celu utrzymania spójności</w:t>
      </w:r>
      <w:r w:rsidRPr="006819D2">
        <w:rPr>
          <w:rFonts w:ascii="Times New Roman" w:hAnsi="Times New Roman" w:cs="Times New Roman"/>
        </w:rPr>
        <w:br/>
        <w:t>i poprawności działania systemu;</w:t>
      </w:r>
    </w:p>
    <w:p w:rsidR="006819D2" w:rsidRPr="006819D2" w:rsidRDefault="006819D2" w:rsidP="003931A1">
      <w:pPr>
        <w:numPr>
          <w:ilvl w:val="0"/>
          <w:numId w:val="8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6819D2">
        <w:rPr>
          <w:rFonts w:ascii="Times New Roman" w:hAnsi="Times New Roman" w:cs="Times New Roman"/>
        </w:rPr>
        <w:t>Serwis baz danych systemu: generowanie baz danych (instancji); konfiguracja baz danych; uaktualnienia bazy danych (</w:t>
      </w:r>
      <w:proofErr w:type="spellStart"/>
      <w:r w:rsidR="00A22BE6" w:rsidRPr="006819D2">
        <w:rPr>
          <w:rFonts w:ascii="Times New Roman" w:hAnsi="Times New Roman" w:cs="Times New Roman"/>
        </w:rPr>
        <w:t>upgrade</w:t>
      </w:r>
      <w:proofErr w:type="spellEnd"/>
      <w:r w:rsidR="00A22BE6" w:rsidRPr="006819D2">
        <w:rPr>
          <w:rFonts w:ascii="Times New Roman" w:hAnsi="Times New Roman" w:cs="Times New Roman"/>
        </w:rPr>
        <w:t>), jeśli</w:t>
      </w:r>
      <w:r w:rsidRPr="006819D2">
        <w:rPr>
          <w:rFonts w:ascii="Times New Roman" w:hAnsi="Times New Roman" w:cs="Times New Roman"/>
        </w:rPr>
        <w:t xml:space="preserve"> jest udostępniony przez producenta;</w:t>
      </w:r>
    </w:p>
    <w:p w:rsidR="00570072" w:rsidRDefault="006819D2" w:rsidP="003931A1">
      <w:pPr>
        <w:numPr>
          <w:ilvl w:val="0"/>
          <w:numId w:val="8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6819D2">
        <w:rPr>
          <w:rFonts w:ascii="Times New Roman" w:hAnsi="Times New Roman" w:cs="Times New Roman"/>
        </w:rPr>
        <w:t>Monitorowanie wydajności i dostosowanie parametrów baz danych według aktualnych potrzeb</w:t>
      </w:r>
    </w:p>
    <w:p w:rsidR="006819D2" w:rsidRPr="006819D2" w:rsidRDefault="006819D2" w:rsidP="00570072">
      <w:p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6819D2">
        <w:rPr>
          <w:rFonts w:ascii="Times New Roman" w:hAnsi="Times New Roman" w:cs="Times New Roman"/>
        </w:rPr>
        <w:t>i możliwości technicznych posiadanych przez Zamawiającego;</w:t>
      </w:r>
    </w:p>
    <w:p w:rsidR="006819D2" w:rsidRPr="006819D2" w:rsidRDefault="006819D2" w:rsidP="003931A1">
      <w:pPr>
        <w:numPr>
          <w:ilvl w:val="0"/>
          <w:numId w:val="8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6819D2">
        <w:rPr>
          <w:rFonts w:ascii="Times New Roman" w:hAnsi="Times New Roman" w:cs="Times New Roman"/>
        </w:rPr>
        <w:t>Optymalizacja modyfikowalnych i konfigurowalnych składników systemu uwzględniająca potrzeby Zamawiającego (aplikacja, baza danych, systemy operacyjne);</w:t>
      </w:r>
    </w:p>
    <w:p w:rsidR="006819D2" w:rsidRPr="006819D2" w:rsidRDefault="006819D2" w:rsidP="003931A1">
      <w:pPr>
        <w:numPr>
          <w:ilvl w:val="0"/>
          <w:numId w:val="8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6819D2">
        <w:rPr>
          <w:rFonts w:ascii="Times New Roman" w:hAnsi="Times New Roman" w:cs="Times New Roman"/>
        </w:rPr>
        <w:t>Możliwość zgłaszania awarii oraz usterek drogą telefoniczną;</w:t>
      </w:r>
    </w:p>
    <w:p w:rsidR="006819D2" w:rsidRPr="006819D2" w:rsidRDefault="006819D2" w:rsidP="003931A1">
      <w:pPr>
        <w:numPr>
          <w:ilvl w:val="0"/>
          <w:numId w:val="8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6819D2">
        <w:rPr>
          <w:rFonts w:ascii="Times New Roman" w:hAnsi="Times New Roman" w:cs="Times New Roman"/>
        </w:rPr>
        <w:t>Pomoc przy definiowaniu i wykonywaniu sprawozdań dla potrzeb wewnętrznych Zamawiającego oraz dla instytucji zewnętrznych według możliwości technicznych systemu, tworzenie raportów i zestawień wewnętrznych lub zewnętrznych niezbędne do poprawnego funkcjonowania Zamawiającego przygotowane w porozumieniu z odpowiednimi komórkami organizacyjnymi Zamawiającego):</w:t>
      </w:r>
    </w:p>
    <w:p w:rsidR="006819D2" w:rsidRPr="006819D2" w:rsidRDefault="00A22BE6" w:rsidP="003931A1">
      <w:pPr>
        <w:pStyle w:val="Akapitzlist"/>
        <w:widowControl w:val="0"/>
        <w:numPr>
          <w:ilvl w:val="0"/>
          <w:numId w:val="9"/>
        </w:numPr>
        <w:suppressAutoHyphens/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6819D2">
        <w:rPr>
          <w:rFonts w:ascii="Times New Roman" w:hAnsi="Times New Roman" w:cs="Times New Roman"/>
        </w:rPr>
        <w:t>Sprawozdawczość</w:t>
      </w:r>
      <w:r w:rsidR="006819D2" w:rsidRPr="006819D2">
        <w:rPr>
          <w:rFonts w:ascii="Times New Roman" w:hAnsi="Times New Roman" w:cs="Times New Roman"/>
        </w:rPr>
        <w:t xml:space="preserve"> roczna (np., Sprawozdanie </w:t>
      </w:r>
      <w:r w:rsidRPr="006819D2">
        <w:rPr>
          <w:rFonts w:ascii="Times New Roman" w:hAnsi="Times New Roman" w:cs="Times New Roman"/>
        </w:rPr>
        <w:t>bilansu, Rachunek</w:t>
      </w:r>
      <w:r w:rsidR="006819D2" w:rsidRPr="006819D2">
        <w:rPr>
          <w:rFonts w:ascii="Times New Roman" w:hAnsi="Times New Roman" w:cs="Times New Roman"/>
        </w:rPr>
        <w:t xml:space="preserve"> zysków i strat);</w:t>
      </w:r>
    </w:p>
    <w:p w:rsidR="006819D2" w:rsidRPr="006819D2" w:rsidRDefault="00A22BE6" w:rsidP="003931A1">
      <w:pPr>
        <w:pStyle w:val="Akapitzlist"/>
        <w:widowControl w:val="0"/>
        <w:numPr>
          <w:ilvl w:val="0"/>
          <w:numId w:val="9"/>
        </w:numPr>
        <w:suppressAutoHyphens/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6819D2">
        <w:rPr>
          <w:rFonts w:ascii="Times New Roman" w:hAnsi="Times New Roman" w:cs="Times New Roman"/>
        </w:rPr>
        <w:t>Sprawozdawczość</w:t>
      </w:r>
      <w:r w:rsidR="006819D2" w:rsidRPr="006819D2">
        <w:rPr>
          <w:rFonts w:ascii="Times New Roman" w:hAnsi="Times New Roman" w:cs="Times New Roman"/>
        </w:rPr>
        <w:t xml:space="preserve"> okresowa (wydruki obrotów, sald, stanu kont dla kont i grup kont księgi głównej);</w:t>
      </w:r>
    </w:p>
    <w:p w:rsidR="006819D2" w:rsidRPr="006819D2" w:rsidRDefault="00A22BE6" w:rsidP="003931A1">
      <w:pPr>
        <w:pStyle w:val="Akapitzlist"/>
        <w:widowControl w:val="0"/>
        <w:numPr>
          <w:ilvl w:val="0"/>
          <w:numId w:val="9"/>
        </w:numPr>
        <w:suppressAutoHyphens/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6819D2">
        <w:rPr>
          <w:rFonts w:ascii="Times New Roman" w:hAnsi="Times New Roman" w:cs="Times New Roman"/>
        </w:rPr>
        <w:t>Sprawozdania</w:t>
      </w:r>
      <w:r w:rsidR="006819D2" w:rsidRPr="006819D2">
        <w:rPr>
          <w:rFonts w:ascii="Times New Roman" w:hAnsi="Times New Roman" w:cs="Times New Roman"/>
        </w:rPr>
        <w:t xml:space="preserve"> kosztowe (biblioteka wydruków);</w:t>
      </w:r>
    </w:p>
    <w:p w:rsidR="006819D2" w:rsidRPr="006819D2" w:rsidRDefault="00A22BE6" w:rsidP="003931A1">
      <w:pPr>
        <w:pStyle w:val="Akapitzlist"/>
        <w:widowControl w:val="0"/>
        <w:numPr>
          <w:ilvl w:val="0"/>
          <w:numId w:val="9"/>
        </w:numPr>
        <w:suppressAutoHyphens/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6819D2">
        <w:rPr>
          <w:rFonts w:ascii="Times New Roman" w:hAnsi="Times New Roman" w:cs="Times New Roman"/>
        </w:rPr>
        <w:t>Zestawienia</w:t>
      </w:r>
      <w:r w:rsidR="006819D2" w:rsidRPr="006819D2">
        <w:rPr>
          <w:rFonts w:ascii="Times New Roman" w:hAnsi="Times New Roman" w:cs="Times New Roman"/>
        </w:rPr>
        <w:t xml:space="preserve"> z modułów Gospodarki Materiałowej i Środków Trwałych;</w:t>
      </w:r>
    </w:p>
    <w:p w:rsidR="006819D2" w:rsidRPr="006819D2" w:rsidRDefault="00A22BE6" w:rsidP="003931A1">
      <w:pPr>
        <w:pStyle w:val="Akapitzlist"/>
        <w:widowControl w:val="0"/>
        <w:numPr>
          <w:ilvl w:val="0"/>
          <w:numId w:val="9"/>
        </w:numPr>
        <w:suppressAutoHyphens/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6819D2">
        <w:rPr>
          <w:rFonts w:ascii="Times New Roman" w:hAnsi="Times New Roman" w:cs="Times New Roman"/>
        </w:rPr>
        <w:t>Definiowanie</w:t>
      </w:r>
      <w:r w:rsidR="006819D2" w:rsidRPr="006819D2">
        <w:rPr>
          <w:rFonts w:ascii="Times New Roman" w:hAnsi="Times New Roman" w:cs="Times New Roman"/>
        </w:rPr>
        <w:t xml:space="preserve"> dodatkowych zestawień z wykorzystaniem narzędzi zewnętrznych;</w:t>
      </w:r>
    </w:p>
    <w:p w:rsidR="006819D2" w:rsidRPr="006819D2" w:rsidRDefault="00A22BE6" w:rsidP="003931A1">
      <w:pPr>
        <w:pStyle w:val="Akapitzlist"/>
        <w:widowControl w:val="0"/>
        <w:numPr>
          <w:ilvl w:val="0"/>
          <w:numId w:val="9"/>
        </w:numPr>
        <w:suppressAutoHyphens/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6819D2">
        <w:rPr>
          <w:rFonts w:ascii="Times New Roman" w:hAnsi="Times New Roman" w:cs="Times New Roman"/>
        </w:rPr>
        <w:t>Definiowanie</w:t>
      </w:r>
      <w:r w:rsidR="006819D2" w:rsidRPr="006819D2">
        <w:rPr>
          <w:rFonts w:ascii="Times New Roman" w:hAnsi="Times New Roman" w:cs="Times New Roman"/>
        </w:rPr>
        <w:t xml:space="preserve"> szablonów pism, ich konfiguracja do współpracy z programem biurowym;</w:t>
      </w:r>
    </w:p>
    <w:p w:rsidR="006819D2" w:rsidRPr="006819D2" w:rsidRDefault="00A22BE6" w:rsidP="003931A1">
      <w:pPr>
        <w:pStyle w:val="Akapitzlist"/>
        <w:widowControl w:val="0"/>
        <w:numPr>
          <w:ilvl w:val="0"/>
          <w:numId w:val="9"/>
        </w:numPr>
        <w:suppressAutoHyphens/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6819D2">
        <w:rPr>
          <w:rFonts w:ascii="Times New Roman" w:hAnsi="Times New Roman" w:cs="Times New Roman"/>
        </w:rPr>
        <w:t>Definiowanie</w:t>
      </w:r>
      <w:r w:rsidR="006819D2" w:rsidRPr="006819D2">
        <w:rPr>
          <w:rFonts w:ascii="Times New Roman" w:hAnsi="Times New Roman" w:cs="Times New Roman"/>
        </w:rPr>
        <w:t>, kontrola poprawności działania szablonów zestawień (wykazów) dla modułów: Kadry, Płace;</w:t>
      </w:r>
    </w:p>
    <w:p w:rsidR="006819D2" w:rsidRPr="006819D2" w:rsidRDefault="00A22BE6" w:rsidP="003931A1">
      <w:pPr>
        <w:pStyle w:val="Akapitzlist"/>
        <w:numPr>
          <w:ilvl w:val="0"/>
          <w:numId w:val="9"/>
        </w:numPr>
        <w:tabs>
          <w:tab w:val="left" w:pos="360"/>
          <w:tab w:val="left" w:pos="1134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6819D2">
        <w:rPr>
          <w:rFonts w:ascii="Times New Roman" w:hAnsi="Times New Roman" w:cs="Times New Roman"/>
        </w:rPr>
        <w:t>Kontrola</w:t>
      </w:r>
      <w:r w:rsidR="006819D2" w:rsidRPr="006819D2">
        <w:rPr>
          <w:rFonts w:ascii="Times New Roman" w:hAnsi="Times New Roman" w:cs="Times New Roman"/>
        </w:rPr>
        <w:t xml:space="preserve"> poprawności eksportu danych do programu Płatnik;</w:t>
      </w:r>
    </w:p>
    <w:p w:rsidR="006819D2" w:rsidRPr="006819D2" w:rsidRDefault="00A22BE6" w:rsidP="003931A1">
      <w:pPr>
        <w:pStyle w:val="Akapitzlist"/>
        <w:numPr>
          <w:ilvl w:val="0"/>
          <w:numId w:val="9"/>
        </w:numPr>
        <w:tabs>
          <w:tab w:val="left" w:pos="360"/>
          <w:tab w:val="left" w:pos="1134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6819D2">
        <w:rPr>
          <w:rFonts w:ascii="Times New Roman" w:hAnsi="Times New Roman" w:cs="Times New Roman"/>
        </w:rPr>
        <w:t>Pomoc</w:t>
      </w:r>
      <w:r w:rsidR="006819D2" w:rsidRPr="006819D2">
        <w:rPr>
          <w:rFonts w:ascii="Times New Roman" w:hAnsi="Times New Roman" w:cs="Times New Roman"/>
        </w:rPr>
        <w:t xml:space="preserve"> przy poprawie błędów eksportowanych danych do programu Płatnik;</w:t>
      </w:r>
    </w:p>
    <w:p w:rsidR="006819D2" w:rsidRPr="006819D2" w:rsidRDefault="00A22BE6" w:rsidP="003931A1">
      <w:pPr>
        <w:pStyle w:val="Akapitzlist"/>
        <w:numPr>
          <w:ilvl w:val="0"/>
          <w:numId w:val="9"/>
        </w:numPr>
        <w:tabs>
          <w:tab w:val="left" w:pos="360"/>
          <w:tab w:val="left" w:pos="1134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6819D2">
        <w:rPr>
          <w:rFonts w:ascii="Times New Roman" w:hAnsi="Times New Roman" w:cs="Times New Roman"/>
        </w:rPr>
        <w:t>Zarządzanie</w:t>
      </w:r>
      <w:r w:rsidR="006819D2" w:rsidRPr="006819D2">
        <w:rPr>
          <w:rFonts w:ascii="Times New Roman" w:hAnsi="Times New Roman" w:cs="Times New Roman"/>
        </w:rPr>
        <w:t xml:space="preserve"> funkcjami serwisowymi;</w:t>
      </w:r>
    </w:p>
    <w:p w:rsidR="006819D2" w:rsidRPr="006819D2" w:rsidRDefault="00A22BE6" w:rsidP="003931A1">
      <w:pPr>
        <w:pStyle w:val="Akapitzlist"/>
        <w:numPr>
          <w:ilvl w:val="0"/>
          <w:numId w:val="9"/>
        </w:numPr>
        <w:tabs>
          <w:tab w:val="left" w:pos="360"/>
          <w:tab w:val="left" w:pos="1134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6819D2">
        <w:rPr>
          <w:rFonts w:ascii="Times New Roman" w:hAnsi="Times New Roman" w:cs="Times New Roman"/>
        </w:rPr>
        <w:t>Pomoc</w:t>
      </w:r>
      <w:r w:rsidR="006819D2" w:rsidRPr="006819D2">
        <w:rPr>
          <w:rFonts w:ascii="Times New Roman" w:hAnsi="Times New Roman" w:cs="Times New Roman"/>
        </w:rPr>
        <w:t xml:space="preserve"> przy przesyłaniu danych między modułami;</w:t>
      </w:r>
    </w:p>
    <w:p w:rsidR="006819D2" w:rsidRPr="006819D2" w:rsidRDefault="00A22BE6" w:rsidP="003931A1">
      <w:pPr>
        <w:pStyle w:val="Akapitzlist"/>
        <w:widowControl w:val="0"/>
        <w:numPr>
          <w:ilvl w:val="0"/>
          <w:numId w:val="9"/>
        </w:numPr>
        <w:suppressAutoHyphens/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6819D2">
        <w:rPr>
          <w:rFonts w:ascii="Times New Roman" w:hAnsi="Times New Roman" w:cs="Times New Roman"/>
        </w:rPr>
        <w:t>Eksport</w:t>
      </w:r>
      <w:r w:rsidR="006819D2" w:rsidRPr="006819D2">
        <w:rPr>
          <w:rFonts w:ascii="Times New Roman" w:hAnsi="Times New Roman" w:cs="Times New Roman"/>
        </w:rPr>
        <w:t xml:space="preserve"> – import kosztów bezpośrednich (FK – Koszty);</w:t>
      </w:r>
    </w:p>
    <w:p w:rsidR="006819D2" w:rsidRPr="006819D2" w:rsidRDefault="00A22BE6" w:rsidP="003931A1">
      <w:pPr>
        <w:pStyle w:val="Akapitzlist"/>
        <w:widowControl w:val="0"/>
        <w:numPr>
          <w:ilvl w:val="0"/>
          <w:numId w:val="9"/>
        </w:numPr>
        <w:suppressAutoHyphens/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6819D2">
        <w:rPr>
          <w:rFonts w:ascii="Times New Roman" w:hAnsi="Times New Roman" w:cs="Times New Roman"/>
        </w:rPr>
        <w:t>Eksport</w:t>
      </w:r>
      <w:r w:rsidR="006819D2" w:rsidRPr="006819D2">
        <w:rPr>
          <w:rFonts w:ascii="Times New Roman" w:hAnsi="Times New Roman" w:cs="Times New Roman"/>
        </w:rPr>
        <w:t xml:space="preserve"> – import dokumentów sprzedaży (Rejestr Sprzedaży – FK);</w:t>
      </w:r>
    </w:p>
    <w:p w:rsidR="006819D2" w:rsidRPr="006819D2" w:rsidRDefault="00A22BE6" w:rsidP="003931A1">
      <w:pPr>
        <w:pStyle w:val="Akapitzlist"/>
        <w:widowControl w:val="0"/>
        <w:numPr>
          <w:ilvl w:val="0"/>
          <w:numId w:val="9"/>
        </w:numPr>
        <w:suppressAutoHyphens/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6819D2">
        <w:rPr>
          <w:rFonts w:ascii="Times New Roman" w:hAnsi="Times New Roman" w:cs="Times New Roman"/>
        </w:rPr>
        <w:t>Eksport</w:t>
      </w:r>
      <w:r w:rsidR="006819D2" w:rsidRPr="006819D2">
        <w:rPr>
          <w:rFonts w:ascii="Times New Roman" w:hAnsi="Times New Roman" w:cs="Times New Roman"/>
        </w:rPr>
        <w:t xml:space="preserve"> amortyzacji i umorzeń ŚT (Środki Trwałe – FK);</w:t>
      </w:r>
    </w:p>
    <w:p w:rsidR="006819D2" w:rsidRPr="006819D2" w:rsidRDefault="00A22BE6" w:rsidP="003931A1">
      <w:pPr>
        <w:pStyle w:val="Akapitzlist"/>
        <w:widowControl w:val="0"/>
        <w:numPr>
          <w:ilvl w:val="0"/>
          <w:numId w:val="9"/>
        </w:numPr>
        <w:suppressAutoHyphens/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6819D2">
        <w:rPr>
          <w:rFonts w:ascii="Times New Roman" w:hAnsi="Times New Roman" w:cs="Times New Roman"/>
        </w:rPr>
        <w:t>Eksport</w:t>
      </w:r>
      <w:r w:rsidR="006819D2" w:rsidRPr="006819D2">
        <w:rPr>
          <w:rFonts w:ascii="Times New Roman" w:hAnsi="Times New Roman" w:cs="Times New Roman"/>
        </w:rPr>
        <w:t xml:space="preserve"> – import przychodów (Gospodarka Materiałowa – FK);</w:t>
      </w:r>
    </w:p>
    <w:p w:rsidR="006819D2" w:rsidRPr="006819D2" w:rsidRDefault="00A22BE6" w:rsidP="003931A1">
      <w:pPr>
        <w:pStyle w:val="Akapitzlist"/>
        <w:widowControl w:val="0"/>
        <w:numPr>
          <w:ilvl w:val="0"/>
          <w:numId w:val="9"/>
        </w:numPr>
        <w:suppressAutoHyphens/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6819D2">
        <w:rPr>
          <w:rFonts w:ascii="Times New Roman" w:hAnsi="Times New Roman" w:cs="Times New Roman"/>
        </w:rPr>
        <w:t>Eksport</w:t>
      </w:r>
      <w:r w:rsidR="006819D2" w:rsidRPr="006819D2">
        <w:rPr>
          <w:rFonts w:ascii="Times New Roman" w:hAnsi="Times New Roman" w:cs="Times New Roman"/>
        </w:rPr>
        <w:t xml:space="preserve"> – import rozchodów (Gospodarka Materiałowa – FK);</w:t>
      </w:r>
    </w:p>
    <w:p w:rsidR="006819D2" w:rsidRPr="006819D2" w:rsidRDefault="00A22BE6" w:rsidP="003931A1">
      <w:pPr>
        <w:pStyle w:val="Akapitzlist"/>
        <w:widowControl w:val="0"/>
        <w:numPr>
          <w:ilvl w:val="0"/>
          <w:numId w:val="9"/>
        </w:numPr>
        <w:suppressAutoHyphens/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6819D2">
        <w:rPr>
          <w:rFonts w:ascii="Times New Roman" w:hAnsi="Times New Roman" w:cs="Times New Roman"/>
        </w:rPr>
        <w:t>Eksport</w:t>
      </w:r>
      <w:r w:rsidR="006819D2" w:rsidRPr="006819D2">
        <w:rPr>
          <w:rFonts w:ascii="Times New Roman" w:hAnsi="Times New Roman" w:cs="Times New Roman"/>
        </w:rPr>
        <w:t xml:space="preserve"> – import przychodów (Apteka – FK);</w:t>
      </w:r>
    </w:p>
    <w:p w:rsidR="006819D2" w:rsidRPr="006819D2" w:rsidRDefault="00A22BE6" w:rsidP="003931A1">
      <w:pPr>
        <w:pStyle w:val="Akapitzlist"/>
        <w:widowControl w:val="0"/>
        <w:numPr>
          <w:ilvl w:val="0"/>
          <w:numId w:val="9"/>
        </w:numPr>
        <w:suppressAutoHyphens/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6819D2">
        <w:rPr>
          <w:rFonts w:ascii="Times New Roman" w:hAnsi="Times New Roman" w:cs="Times New Roman"/>
        </w:rPr>
        <w:t>Eksport</w:t>
      </w:r>
      <w:r w:rsidR="006819D2" w:rsidRPr="006819D2">
        <w:rPr>
          <w:rFonts w:ascii="Times New Roman" w:hAnsi="Times New Roman" w:cs="Times New Roman"/>
        </w:rPr>
        <w:t xml:space="preserve"> – import rozchodów (Apteka – FK);</w:t>
      </w:r>
    </w:p>
    <w:p w:rsidR="006819D2" w:rsidRPr="006819D2" w:rsidRDefault="00A22BE6" w:rsidP="003931A1">
      <w:pPr>
        <w:pStyle w:val="Akapitzlist"/>
        <w:widowControl w:val="0"/>
        <w:numPr>
          <w:ilvl w:val="0"/>
          <w:numId w:val="9"/>
        </w:numPr>
        <w:suppressAutoHyphens/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6819D2">
        <w:rPr>
          <w:rFonts w:ascii="Times New Roman" w:hAnsi="Times New Roman" w:cs="Times New Roman"/>
        </w:rPr>
        <w:t>Eksport</w:t>
      </w:r>
      <w:r w:rsidR="006819D2" w:rsidRPr="006819D2">
        <w:rPr>
          <w:rFonts w:ascii="Times New Roman" w:hAnsi="Times New Roman" w:cs="Times New Roman"/>
        </w:rPr>
        <w:t xml:space="preserve"> – import przesunięć międzymagazynowych (Apteka – FK);</w:t>
      </w:r>
    </w:p>
    <w:p w:rsidR="006819D2" w:rsidRPr="006819D2" w:rsidRDefault="00A22BE6" w:rsidP="003931A1">
      <w:pPr>
        <w:pStyle w:val="Akapitzlist"/>
        <w:widowControl w:val="0"/>
        <w:numPr>
          <w:ilvl w:val="0"/>
          <w:numId w:val="9"/>
        </w:numPr>
        <w:suppressAutoHyphens/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6819D2">
        <w:rPr>
          <w:rFonts w:ascii="Times New Roman" w:hAnsi="Times New Roman" w:cs="Times New Roman"/>
        </w:rPr>
        <w:t>Eksporty</w:t>
      </w:r>
      <w:r w:rsidR="006819D2" w:rsidRPr="006819D2">
        <w:rPr>
          <w:rFonts w:ascii="Times New Roman" w:hAnsi="Times New Roman" w:cs="Times New Roman"/>
        </w:rPr>
        <w:t xml:space="preserve"> przelewów (FK – Rejestr bankowy, Rejestr bankowy – homebanking);</w:t>
      </w:r>
    </w:p>
    <w:p w:rsidR="006819D2" w:rsidRPr="006819D2" w:rsidRDefault="00A22BE6" w:rsidP="003931A1">
      <w:pPr>
        <w:pStyle w:val="Akapitzlist"/>
        <w:widowControl w:val="0"/>
        <w:numPr>
          <w:ilvl w:val="0"/>
          <w:numId w:val="9"/>
        </w:numPr>
        <w:suppressAutoHyphens/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6819D2">
        <w:rPr>
          <w:rFonts w:ascii="Times New Roman" w:hAnsi="Times New Roman" w:cs="Times New Roman"/>
        </w:rPr>
        <w:t>Import</w:t>
      </w:r>
      <w:r w:rsidR="006819D2" w:rsidRPr="006819D2">
        <w:rPr>
          <w:rFonts w:ascii="Times New Roman" w:hAnsi="Times New Roman" w:cs="Times New Roman"/>
        </w:rPr>
        <w:t xml:space="preserve"> wyciągów bankowych (homebanking – Rejestr Bankowy);</w:t>
      </w:r>
    </w:p>
    <w:p w:rsidR="006819D2" w:rsidRPr="006819D2" w:rsidRDefault="00A22BE6" w:rsidP="003931A1">
      <w:pPr>
        <w:pStyle w:val="Akapitzlist"/>
        <w:widowControl w:val="0"/>
        <w:numPr>
          <w:ilvl w:val="0"/>
          <w:numId w:val="9"/>
        </w:numPr>
        <w:suppressAutoHyphens/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6819D2">
        <w:rPr>
          <w:rFonts w:ascii="Times New Roman" w:hAnsi="Times New Roman" w:cs="Times New Roman"/>
        </w:rPr>
        <w:t>Eksport</w:t>
      </w:r>
      <w:r w:rsidR="006819D2" w:rsidRPr="006819D2">
        <w:rPr>
          <w:rFonts w:ascii="Times New Roman" w:hAnsi="Times New Roman" w:cs="Times New Roman"/>
        </w:rPr>
        <w:t xml:space="preserve"> do FK z modułów Kadry, Płac.</w:t>
      </w:r>
    </w:p>
    <w:p w:rsidR="006819D2" w:rsidRPr="006819D2" w:rsidRDefault="006819D2" w:rsidP="003931A1">
      <w:pPr>
        <w:numPr>
          <w:ilvl w:val="0"/>
          <w:numId w:val="8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6819D2">
        <w:rPr>
          <w:rFonts w:ascii="Times New Roman" w:hAnsi="Times New Roman" w:cs="Times New Roman"/>
        </w:rPr>
        <w:t>Reindeksacja bazy danych;</w:t>
      </w:r>
    </w:p>
    <w:p w:rsidR="006819D2" w:rsidRPr="006819D2" w:rsidRDefault="006819D2" w:rsidP="003931A1">
      <w:pPr>
        <w:numPr>
          <w:ilvl w:val="0"/>
          <w:numId w:val="8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6819D2">
        <w:rPr>
          <w:rFonts w:ascii="Times New Roman" w:hAnsi="Times New Roman" w:cs="Times New Roman"/>
        </w:rPr>
        <w:t>Okresowe sprawdzenie wykonania automatycznej archiwizacji bazy danych w ramach posiadanych przez Zamawiającego możliwości sprzętowych;</w:t>
      </w:r>
    </w:p>
    <w:p w:rsidR="006819D2" w:rsidRPr="006819D2" w:rsidRDefault="006819D2" w:rsidP="003931A1">
      <w:pPr>
        <w:numPr>
          <w:ilvl w:val="0"/>
          <w:numId w:val="8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6819D2">
        <w:rPr>
          <w:rFonts w:ascii="Times New Roman" w:hAnsi="Times New Roman" w:cs="Times New Roman"/>
        </w:rPr>
        <w:t>Instalacja i konfiguracja nowych instalacji systemu;</w:t>
      </w:r>
    </w:p>
    <w:p w:rsidR="006819D2" w:rsidRPr="006819D2" w:rsidRDefault="006819D2" w:rsidP="003931A1">
      <w:pPr>
        <w:numPr>
          <w:ilvl w:val="0"/>
          <w:numId w:val="8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6819D2">
        <w:rPr>
          <w:rFonts w:ascii="Times New Roman" w:hAnsi="Times New Roman" w:cs="Times New Roman"/>
        </w:rPr>
        <w:t>Dostosowanie i zmiany konfiguracji systemu;</w:t>
      </w:r>
    </w:p>
    <w:p w:rsidR="006819D2" w:rsidRPr="006819D2" w:rsidRDefault="006819D2" w:rsidP="003931A1">
      <w:pPr>
        <w:numPr>
          <w:ilvl w:val="0"/>
          <w:numId w:val="8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6819D2">
        <w:rPr>
          <w:rFonts w:ascii="Times New Roman" w:hAnsi="Times New Roman" w:cs="Times New Roman"/>
        </w:rPr>
        <w:t xml:space="preserve">Identyfikacja i analiza błędów systemu, przedstawienie sposobu likwidacji błędów systemu; </w:t>
      </w:r>
    </w:p>
    <w:p w:rsidR="006819D2" w:rsidRPr="006819D2" w:rsidRDefault="006819D2" w:rsidP="003931A1">
      <w:pPr>
        <w:numPr>
          <w:ilvl w:val="0"/>
          <w:numId w:val="8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6819D2">
        <w:rPr>
          <w:rFonts w:ascii="Times New Roman" w:hAnsi="Times New Roman" w:cs="Times New Roman"/>
        </w:rPr>
        <w:t>Rozwiązywanie bieżących problemów systemów w miarę możliwości technicznych;</w:t>
      </w:r>
    </w:p>
    <w:p w:rsidR="0011162D" w:rsidRDefault="006819D2" w:rsidP="003931A1">
      <w:pPr>
        <w:numPr>
          <w:ilvl w:val="0"/>
          <w:numId w:val="8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6819D2">
        <w:rPr>
          <w:rFonts w:ascii="Times New Roman" w:hAnsi="Times New Roman" w:cs="Times New Roman"/>
        </w:rPr>
        <w:t xml:space="preserve">Identyfikacja i rozwiązywanie błędów powstałych w trakcie pracy użytkowników, </w:t>
      </w:r>
      <w:r w:rsidR="00A22BE6" w:rsidRPr="006819D2">
        <w:rPr>
          <w:rFonts w:ascii="Times New Roman" w:hAnsi="Times New Roman" w:cs="Times New Roman"/>
        </w:rPr>
        <w:t>niewynikających</w:t>
      </w:r>
    </w:p>
    <w:p w:rsidR="006819D2" w:rsidRPr="006819D2" w:rsidRDefault="006819D2" w:rsidP="0011162D">
      <w:p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6819D2">
        <w:rPr>
          <w:rFonts w:ascii="Times New Roman" w:hAnsi="Times New Roman" w:cs="Times New Roman"/>
        </w:rPr>
        <w:t>z błędów systemów, wymagających krótkiego czasu reakcji, a niemożliwych do usunięcia za pomocą interfejsu aplikacji.</w:t>
      </w:r>
    </w:p>
    <w:p w:rsidR="006819D2" w:rsidRPr="006819D2" w:rsidRDefault="006819D2" w:rsidP="003931A1">
      <w:pPr>
        <w:numPr>
          <w:ilvl w:val="0"/>
          <w:numId w:val="8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6819D2">
        <w:rPr>
          <w:rFonts w:ascii="Times New Roman" w:hAnsi="Times New Roman" w:cs="Times New Roman"/>
        </w:rPr>
        <w:t xml:space="preserve">Dokonywanie indywidualnych zmian elementów (zasobów) aplikacji na potrzeby Zamawiającego </w:t>
      </w:r>
      <w:r w:rsidR="00A22BE6" w:rsidRPr="006819D2">
        <w:rPr>
          <w:rFonts w:ascii="Times New Roman" w:hAnsi="Times New Roman" w:cs="Times New Roman"/>
        </w:rPr>
        <w:t>niewymagających</w:t>
      </w:r>
      <w:r w:rsidRPr="006819D2">
        <w:rPr>
          <w:rFonts w:ascii="Times New Roman" w:hAnsi="Times New Roman" w:cs="Times New Roman"/>
        </w:rPr>
        <w:t xml:space="preserve"> aktualizacji lub wprowadzenia poprawek od strony producenta.</w:t>
      </w:r>
    </w:p>
    <w:p w:rsidR="006819D2" w:rsidRPr="006819D2" w:rsidRDefault="006819D2" w:rsidP="003931A1">
      <w:pPr>
        <w:numPr>
          <w:ilvl w:val="0"/>
          <w:numId w:val="8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6819D2">
        <w:rPr>
          <w:rFonts w:ascii="Times New Roman" w:hAnsi="Times New Roman" w:cs="Times New Roman"/>
        </w:rPr>
        <w:t>Okresowa kontrola pracy aplikacji - zebranie problemów od użytkowników;</w:t>
      </w:r>
    </w:p>
    <w:p w:rsidR="0011162D" w:rsidRDefault="006819D2" w:rsidP="003931A1">
      <w:pPr>
        <w:numPr>
          <w:ilvl w:val="0"/>
          <w:numId w:val="8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6819D2">
        <w:rPr>
          <w:rFonts w:ascii="Times New Roman" w:hAnsi="Times New Roman" w:cs="Times New Roman"/>
        </w:rPr>
        <w:t>Bieżące wsparcie poprzez szkolenia użytkowników (w siedzibie Zamawiającego lub online</w:t>
      </w:r>
    </w:p>
    <w:p w:rsidR="006819D2" w:rsidRPr="006819D2" w:rsidRDefault="006819D2" w:rsidP="0011162D">
      <w:p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6819D2">
        <w:rPr>
          <w:rFonts w:ascii="Times New Roman" w:hAnsi="Times New Roman" w:cs="Times New Roman"/>
        </w:rPr>
        <w:t>z wykorzystaniem łącza szyfrowanego), gdy jest to podyktowane znaczącymi zmianami wprowadzonymi w kolejnych wersjach aplikacji;</w:t>
      </w:r>
    </w:p>
    <w:p w:rsidR="006819D2" w:rsidRPr="006819D2" w:rsidRDefault="006819D2" w:rsidP="003931A1">
      <w:pPr>
        <w:numPr>
          <w:ilvl w:val="0"/>
          <w:numId w:val="8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6819D2">
        <w:rPr>
          <w:rFonts w:ascii="Times New Roman" w:hAnsi="Times New Roman" w:cs="Times New Roman"/>
        </w:rPr>
        <w:t>Wsparcie użytkowników przy stanowisku pracy użytkowników;</w:t>
      </w:r>
    </w:p>
    <w:p w:rsidR="006819D2" w:rsidRPr="006819D2" w:rsidRDefault="006819D2" w:rsidP="003931A1">
      <w:pPr>
        <w:numPr>
          <w:ilvl w:val="0"/>
          <w:numId w:val="8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6819D2">
        <w:rPr>
          <w:rFonts w:ascii="Times New Roman" w:hAnsi="Times New Roman" w:cs="Times New Roman"/>
        </w:rPr>
        <w:t>Modyfikacja algorytmów obliczeniowych składników płacowych;</w:t>
      </w:r>
    </w:p>
    <w:p w:rsidR="006819D2" w:rsidRPr="006819D2" w:rsidRDefault="006819D2" w:rsidP="003931A1">
      <w:pPr>
        <w:numPr>
          <w:ilvl w:val="0"/>
          <w:numId w:val="8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6819D2">
        <w:rPr>
          <w:rFonts w:ascii="Times New Roman" w:hAnsi="Times New Roman" w:cs="Times New Roman"/>
        </w:rPr>
        <w:t>Telefoniczne konsultacje w zakresie obsługi aplikacji przez okres wdrożenia nowych funkcjonalności systemu;</w:t>
      </w:r>
    </w:p>
    <w:p w:rsidR="006819D2" w:rsidRPr="006819D2" w:rsidRDefault="006819D2" w:rsidP="003931A1">
      <w:pPr>
        <w:numPr>
          <w:ilvl w:val="0"/>
          <w:numId w:val="8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6819D2">
        <w:rPr>
          <w:rFonts w:ascii="Times New Roman" w:hAnsi="Times New Roman" w:cs="Times New Roman"/>
        </w:rPr>
        <w:t>Organizacyjna i techniczna obsługa błędów, aktualizacji serwisowanych systemów;</w:t>
      </w:r>
    </w:p>
    <w:p w:rsidR="0011162D" w:rsidRDefault="006819D2" w:rsidP="003931A1">
      <w:pPr>
        <w:numPr>
          <w:ilvl w:val="0"/>
          <w:numId w:val="8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6819D2">
        <w:rPr>
          <w:rFonts w:ascii="Times New Roman" w:hAnsi="Times New Roman" w:cs="Times New Roman"/>
        </w:rPr>
        <w:t>Konsultacje w zakresie optymalnego wykorzystania produktu do potrzeb Zamawiającego oraz wszelkich zmian definiowalnych elementów produktu. Konsultacje obejmują wszystkie moduły</w:t>
      </w:r>
    </w:p>
    <w:p w:rsidR="006819D2" w:rsidRPr="006819D2" w:rsidRDefault="006819D2" w:rsidP="0011162D">
      <w:p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6819D2">
        <w:rPr>
          <w:rFonts w:ascii="Times New Roman" w:hAnsi="Times New Roman" w:cs="Times New Roman"/>
        </w:rPr>
        <w:lastRenderedPageBreak/>
        <w:t>i funkcje wdrożone u Zamawiającego;</w:t>
      </w:r>
    </w:p>
    <w:p w:rsidR="006819D2" w:rsidRPr="006819D2" w:rsidRDefault="006819D2" w:rsidP="003931A1">
      <w:pPr>
        <w:numPr>
          <w:ilvl w:val="0"/>
          <w:numId w:val="8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6819D2">
        <w:rPr>
          <w:rFonts w:ascii="Times New Roman" w:hAnsi="Times New Roman" w:cs="Times New Roman"/>
        </w:rPr>
        <w:t>Konsultacje w zakresie integracji serwisowanych systemów;</w:t>
      </w:r>
    </w:p>
    <w:p w:rsidR="006819D2" w:rsidRPr="006819D2" w:rsidRDefault="006819D2" w:rsidP="003931A1">
      <w:pPr>
        <w:numPr>
          <w:ilvl w:val="0"/>
          <w:numId w:val="8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6819D2">
        <w:rPr>
          <w:rFonts w:ascii="Times New Roman" w:hAnsi="Times New Roman" w:cs="Times New Roman"/>
        </w:rPr>
        <w:t>Konsultacje w zakresie rozbudowy i modyfikacji serwisowanych systemów;</w:t>
      </w:r>
    </w:p>
    <w:p w:rsidR="006819D2" w:rsidRPr="006819D2" w:rsidRDefault="006819D2" w:rsidP="003931A1">
      <w:pPr>
        <w:numPr>
          <w:ilvl w:val="0"/>
          <w:numId w:val="8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6819D2">
        <w:rPr>
          <w:rFonts w:ascii="Times New Roman" w:hAnsi="Times New Roman" w:cs="Times New Roman"/>
        </w:rPr>
        <w:t>Konsultacje telefoniczne w zakresie obsługi produktu.</w:t>
      </w:r>
    </w:p>
    <w:p w:rsidR="006819D2" w:rsidRPr="006819D2" w:rsidRDefault="006819D2" w:rsidP="006819D2">
      <w:pPr>
        <w:pStyle w:val="Akapitzlist1"/>
        <w:tabs>
          <w:tab w:val="left" w:pos="142"/>
          <w:tab w:val="left" w:pos="284"/>
        </w:tabs>
        <w:suppressAutoHyphens w:val="0"/>
        <w:spacing w:after="200" w:line="276" w:lineRule="auto"/>
        <w:ind w:left="426"/>
        <w:jc w:val="both"/>
        <w:rPr>
          <w:b/>
          <w:sz w:val="22"/>
          <w:szCs w:val="22"/>
          <w:lang w:val="pl-PL"/>
        </w:rPr>
      </w:pPr>
    </w:p>
    <w:p w:rsidR="006819D2" w:rsidRPr="006819D2" w:rsidRDefault="006819D2" w:rsidP="009C5291">
      <w:pPr>
        <w:pStyle w:val="Akapitzlist1"/>
        <w:numPr>
          <w:ilvl w:val="0"/>
          <w:numId w:val="4"/>
        </w:numPr>
        <w:tabs>
          <w:tab w:val="left" w:pos="142"/>
          <w:tab w:val="left" w:pos="284"/>
        </w:tabs>
        <w:suppressAutoHyphens w:val="0"/>
        <w:spacing w:line="276" w:lineRule="auto"/>
        <w:ind w:left="426" w:hanging="426"/>
        <w:rPr>
          <w:b/>
          <w:sz w:val="22"/>
          <w:szCs w:val="22"/>
          <w:lang w:val="pl-PL"/>
        </w:rPr>
      </w:pPr>
      <w:r w:rsidRPr="006819D2">
        <w:rPr>
          <w:b/>
          <w:sz w:val="22"/>
          <w:szCs w:val="22"/>
          <w:lang w:val="pl-PL"/>
        </w:rPr>
        <w:t>Sposób realizacji usług serwisowych administracyjnego systemu informatycznego InfoMedica:</w:t>
      </w:r>
    </w:p>
    <w:p w:rsidR="006819D2" w:rsidRPr="006819D2" w:rsidRDefault="006819D2" w:rsidP="009C5291">
      <w:pPr>
        <w:numPr>
          <w:ilvl w:val="0"/>
          <w:numId w:val="24"/>
        </w:numPr>
        <w:tabs>
          <w:tab w:val="clear" w:pos="720"/>
          <w:tab w:val="num" w:pos="426"/>
        </w:tabs>
        <w:spacing w:after="0" w:line="240" w:lineRule="auto"/>
        <w:ind w:left="426" w:hanging="426"/>
        <w:rPr>
          <w:rFonts w:ascii="Times New Roman" w:hAnsi="Times New Roman" w:cs="Times New Roman"/>
        </w:rPr>
      </w:pPr>
      <w:r w:rsidRPr="006819D2">
        <w:rPr>
          <w:rFonts w:ascii="Times New Roman" w:hAnsi="Times New Roman" w:cs="Times New Roman"/>
        </w:rPr>
        <w:t>Usługi serwisowe realizowane w siedzibie Zamawiającego lub zdalnie z wykorzystaniem bezpiecznego łącza szyfrowanego (on-line);</w:t>
      </w:r>
    </w:p>
    <w:p w:rsidR="006819D2" w:rsidRPr="006819D2" w:rsidRDefault="006819D2" w:rsidP="009C5291">
      <w:pPr>
        <w:numPr>
          <w:ilvl w:val="0"/>
          <w:numId w:val="24"/>
        </w:numPr>
        <w:tabs>
          <w:tab w:val="clear" w:pos="720"/>
          <w:tab w:val="num" w:pos="426"/>
        </w:tabs>
        <w:spacing w:after="0" w:line="240" w:lineRule="auto"/>
        <w:ind w:left="426" w:hanging="426"/>
        <w:rPr>
          <w:rFonts w:ascii="Times New Roman" w:hAnsi="Times New Roman" w:cs="Times New Roman"/>
        </w:rPr>
      </w:pPr>
      <w:r w:rsidRPr="006819D2">
        <w:rPr>
          <w:rFonts w:ascii="Times New Roman" w:hAnsi="Times New Roman" w:cs="Times New Roman"/>
        </w:rPr>
        <w:t xml:space="preserve">Realizacja usług serwisowych w dni robocze (od poniedziałku do piątku z wyłączeniem dni ustawowo wolnych od </w:t>
      </w:r>
      <w:r w:rsidR="001C1423">
        <w:rPr>
          <w:rFonts w:ascii="Times New Roman" w:hAnsi="Times New Roman" w:cs="Times New Roman"/>
        </w:rPr>
        <w:t>pracy) w godzinach od 8:00 do 16</w:t>
      </w:r>
      <w:r w:rsidRPr="006819D2">
        <w:rPr>
          <w:rFonts w:ascii="Times New Roman" w:hAnsi="Times New Roman" w:cs="Times New Roman"/>
        </w:rPr>
        <w:t>:00</w:t>
      </w:r>
      <w:r w:rsidR="00391AD7">
        <w:rPr>
          <w:rFonts w:ascii="Times New Roman" w:hAnsi="Times New Roman" w:cs="Times New Roman"/>
        </w:rPr>
        <w:t>, bez limitu ilości godzin serwisowych</w:t>
      </w:r>
      <w:r w:rsidR="00391AD7" w:rsidRPr="006819D2">
        <w:rPr>
          <w:rFonts w:ascii="Times New Roman" w:hAnsi="Times New Roman" w:cs="Times New Roman"/>
        </w:rPr>
        <w:t>;</w:t>
      </w:r>
      <w:r w:rsidRPr="006819D2">
        <w:rPr>
          <w:rFonts w:ascii="Times New Roman" w:hAnsi="Times New Roman" w:cs="Times New Roman"/>
        </w:rPr>
        <w:t>;</w:t>
      </w:r>
    </w:p>
    <w:p w:rsidR="0011162D" w:rsidRDefault="006819D2" w:rsidP="009C5291">
      <w:pPr>
        <w:numPr>
          <w:ilvl w:val="0"/>
          <w:numId w:val="24"/>
        </w:numPr>
        <w:tabs>
          <w:tab w:val="clear" w:pos="720"/>
          <w:tab w:val="num" w:pos="426"/>
        </w:tabs>
        <w:spacing w:after="0" w:line="240" w:lineRule="auto"/>
        <w:ind w:left="426" w:hanging="426"/>
        <w:rPr>
          <w:rFonts w:ascii="Times New Roman" w:hAnsi="Times New Roman" w:cs="Times New Roman"/>
        </w:rPr>
      </w:pPr>
      <w:r w:rsidRPr="006819D2">
        <w:rPr>
          <w:rFonts w:ascii="Times New Roman" w:hAnsi="Times New Roman" w:cs="Times New Roman"/>
        </w:rPr>
        <w:t>Zakres prac oraz termin ich wykonania będzie każdorazowo ustalany pomiędzy Zamawiającym</w:t>
      </w:r>
    </w:p>
    <w:p w:rsidR="006819D2" w:rsidRPr="006819D2" w:rsidRDefault="006819D2" w:rsidP="009C5291">
      <w:pPr>
        <w:spacing w:after="0" w:line="240" w:lineRule="auto"/>
        <w:ind w:left="426"/>
        <w:rPr>
          <w:rFonts w:ascii="Times New Roman" w:hAnsi="Times New Roman" w:cs="Times New Roman"/>
        </w:rPr>
      </w:pPr>
      <w:r w:rsidRPr="006819D2">
        <w:rPr>
          <w:rFonts w:ascii="Times New Roman" w:hAnsi="Times New Roman" w:cs="Times New Roman"/>
        </w:rPr>
        <w:t>i Wykonawcą z wyłączeniem czynności, które muszą być wykonywane obligatoryjnie według potrzeb techn</w:t>
      </w:r>
      <w:r w:rsidR="009C5291">
        <w:rPr>
          <w:rFonts w:ascii="Times New Roman" w:hAnsi="Times New Roman" w:cs="Times New Roman"/>
        </w:rPr>
        <w:t xml:space="preserve">icznych w celu usunięcia awarii </w:t>
      </w:r>
      <w:r w:rsidRPr="006819D2">
        <w:rPr>
          <w:rFonts w:ascii="Times New Roman" w:hAnsi="Times New Roman" w:cs="Times New Roman"/>
        </w:rPr>
        <w:t>i usterek;</w:t>
      </w:r>
    </w:p>
    <w:p w:rsidR="006819D2" w:rsidRPr="006819D2" w:rsidRDefault="006819D2" w:rsidP="009C5291">
      <w:pPr>
        <w:numPr>
          <w:ilvl w:val="0"/>
          <w:numId w:val="24"/>
        </w:numPr>
        <w:tabs>
          <w:tab w:val="clear" w:pos="720"/>
          <w:tab w:val="num" w:pos="426"/>
        </w:tabs>
        <w:spacing w:after="0" w:line="240" w:lineRule="auto"/>
        <w:ind w:left="426" w:hanging="426"/>
        <w:rPr>
          <w:rFonts w:ascii="Times New Roman" w:hAnsi="Times New Roman" w:cs="Times New Roman"/>
        </w:rPr>
      </w:pPr>
      <w:r w:rsidRPr="006819D2">
        <w:rPr>
          <w:rFonts w:ascii="Times New Roman" w:hAnsi="Times New Roman" w:cs="Times New Roman"/>
        </w:rPr>
        <w:t xml:space="preserve">Wszystkie prace wykonane przez Wykonawcę w siedzibie Zamawiającego muszą </w:t>
      </w:r>
      <w:r w:rsidRPr="006819D2">
        <w:rPr>
          <w:rFonts w:ascii="Times New Roman" w:hAnsi="Times New Roman" w:cs="Times New Roman"/>
        </w:rPr>
        <w:br/>
        <w:t>być potwierdzone przez Zamawiającego protokołami;</w:t>
      </w:r>
    </w:p>
    <w:p w:rsidR="006819D2" w:rsidRPr="006819D2" w:rsidRDefault="006819D2" w:rsidP="009C5291">
      <w:pPr>
        <w:numPr>
          <w:ilvl w:val="0"/>
          <w:numId w:val="24"/>
        </w:numPr>
        <w:tabs>
          <w:tab w:val="clear" w:pos="720"/>
          <w:tab w:val="num" w:pos="426"/>
        </w:tabs>
        <w:spacing w:after="0" w:line="240" w:lineRule="auto"/>
        <w:ind w:left="426" w:hanging="426"/>
        <w:rPr>
          <w:rFonts w:ascii="Times New Roman" w:hAnsi="Times New Roman" w:cs="Times New Roman"/>
        </w:rPr>
      </w:pPr>
      <w:r w:rsidRPr="006819D2">
        <w:rPr>
          <w:rFonts w:ascii="Times New Roman" w:hAnsi="Times New Roman" w:cs="Times New Roman"/>
        </w:rPr>
        <w:t>Wszystkie prace wykonane przez Wyk</w:t>
      </w:r>
      <w:r w:rsidR="009C5291">
        <w:rPr>
          <w:rFonts w:ascii="Times New Roman" w:hAnsi="Times New Roman" w:cs="Times New Roman"/>
        </w:rPr>
        <w:t xml:space="preserve">onawcę zdalnie (on-line) muszą </w:t>
      </w:r>
      <w:r w:rsidRPr="006819D2">
        <w:rPr>
          <w:rFonts w:ascii="Times New Roman" w:hAnsi="Times New Roman" w:cs="Times New Roman"/>
        </w:rPr>
        <w:t>być potwierdzone protokołami przez Wykonawcę (dopuszcza się elektroniczną formę tych protokołów);</w:t>
      </w:r>
    </w:p>
    <w:p w:rsidR="006819D2" w:rsidRPr="006819D2" w:rsidRDefault="006819D2" w:rsidP="009C5291">
      <w:pPr>
        <w:numPr>
          <w:ilvl w:val="0"/>
          <w:numId w:val="24"/>
        </w:numPr>
        <w:tabs>
          <w:tab w:val="clear" w:pos="720"/>
          <w:tab w:val="num" w:pos="426"/>
        </w:tabs>
        <w:spacing w:after="0" w:line="240" w:lineRule="auto"/>
        <w:ind w:left="426" w:hanging="426"/>
        <w:rPr>
          <w:rFonts w:ascii="Times New Roman" w:hAnsi="Times New Roman" w:cs="Times New Roman"/>
        </w:rPr>
      </w:pPr>
      <w:r w:rsidRPr="006819D2">
        <w:rPr>
          <w:rFonts w:ascii="Times New Roman" w:hAnsi="Times New Roman" w:cs="Times New Roman"/>
        </w:rPr>
        <w:t>Zgłaszanie awarii, usterek oraz zapotrzebowania na inne prace serwisowe będzie odbywać się poprzez program serwisowy (elektroniczny system zgłaszania błędów), który udostępni Wykonawca;</w:t>
      </w:r>
    </w:p>
    <w:p w:rsidR="006819D2" w:rsidRPr="006819D2" w:rsidRDefault="006819D2" w:rsidP="009C5291">
      <w:pPr>
        <w:numPr>
          <w:ilvl w:val="0"/>
          <w:numId w:val="24"/>
        </w:numPr>
        <w:tabs>
          <w:tab w:val="clear" w:pos="720"/>
        </w:tabs>
        <w:spacing w:after="0" w:line="240" w:lineRule="auto"/>
        <w:ind w:left="426" w:hanging="426"/>
        <w:rPr>
          <w:rFonts w:ascii="Times New Roman" w:hAnsi="Times New Roman" w:cs="Times New Roman"/>
        </w:rPr>
      </w:pPr>
      <w:r w:rsidRPr="006819D2">
        <w:rPr>
          <w:rFonts w:ascii="Times New Roman" w:hAnsi="Times New Roman" w:cs="Times New Roman"/>
        </w:rPr>
        <w:t>Wykonawca udostępni działanie programu serwisowego (elektronicznego systemu zgłaszania błędów) przez 7 dni w tygodniu, 24h na dobę;</w:t>
      </w:r>
    </w:p>
    <w:p w:rsidR="006819D2" w:rsidRPr="006819D2" w:rsidRDefault="006819D2" w:rsidP="009C5291">
      <w:pPr>
        <w:numPr>
          <w:ilvl w:val="0"/>
          <w:numId w:val="24"/>
        </w:numPr>
        <w:tabs>
          <w:tab w:val="clear" w:pos="720"/>
          <w:tab w:val="num" w:pos="426"/>
        </w:tabs>
        <w:spacing w:after="0" w:line="240" w:lineRule="auto"/>
        <w:ind w:left="426" w:hanging="426"/>
        <w:rPr>
          <w:rFonts w:ascii="Times New Roman" w:hAnsi="Times New Roman" w:cs="Times New Roman"/>
        </w:rPr>
      </w:pPr>
      <w:r w:rsidRPr="006819D2">
        <w:rPr>
          <w:rFonts w:ascii="Times New Roman" w:hAnsi="Times New Roman" w:cs="Times New Roman"/>
        </w:rPr>
        <w:t>W sytuacjach awaryjnych przy braku dostępu do elektronicznego systemu zgłaszania błędów udostępnionego przez Wykonawcę, Zamawiający wymaga możliwości zgłaszania błędów: telefonicznie, drogą elektroniczną (mail), za pomocą faxu;</w:t>
      </w:r>
    </w:p>
    <w:p w:rsidR="006819D2" w:rsidRPr="006819D2" w:rsidRDefault="006819D2" w:rsidP="009C5291">
      <w:pPr>
        <w:numPr>
          <w:ilvl w:val="0"/>
          <w:numId w:val="24"/>
        </w:numPr>
        <w:tabs>
          <w:tab w:val="clear" w:pos="720"/>
          <w:tab w:val="num" w:pos="426"/>
        </w:tabs>
        <w:spacing w:after="0" w:line="240" w:lineRule="auto"/>
        <w:ind w:left="426" w:hanging="426"/>
        <w:rPr>
          <w:rFonts w:ascii="Times New Roman" w:hAnsi="Times New Roman" w:cs="Times New Roman"/>
        </w:rPr>
      </w:pPr>
      <w:r w:rsidRPr="006819D2">
        <w:rPr>
          <w:rFonts w:ascii="Times New Roman" w:hAnsi="Times New Roman" w:cs="Times New Roman"/>
        </w:rPr>
        <w:t xml:space="preserve">Gwarantowany czas reakcji (czas reakcji </w:t>
      </w:r>
      <w:r w:rsidR="00A22BE6" w:rsidRPr="006819D2">
        <w:rPr>
          <w:rFonts w:ascii="Times New Roman" w:hAnsi="Times New Roman" w:cs="Times New Roman"/>
        </w:rPr>
        <w:t>rozumiany, jako</w:t>
      </w:r>
      <w:r w:rsidRPr="006819D2">
        <w:rPr>
          <w:rFonts w:ascii="Times New Roman" w:hAnsi="Times New Roman" w:cs="Times New Roman"/>
        </w:rPr>
        <w:t xml:space="preserve"> podjęcie działań diagnostycznych, czynności zmierzających do naprawy, kontakt ze zgłaszającym od momentu zarejestrowania lub potwierdzenia zgłoszenia przez Wykonawcę) na usterkę (usterka </w:t>
      </w:r>
      <w:r w:rsidR="00A22BE6" w:rsidRPr="006819D2">
        <w:rPr>
          <w:rFonts w:ascii="Times New Roman" w:hAnsi="Times New Roman" w:cs="Times New Roman"/>
        </w:rPr>
        <w:t>rozumiana, jako</w:t>
      </w:r>
      <w:r w:rsidRPr="006819D2">
        <w:rPr>
          <w:rFonts w:ascii="Times New Roman" w:hAnsi="Times New Roman" w:cs="Times New Roman"/>
        </w:rPr>
        <w:t xml:space="preserve"> błąd serwisowanego oprogramowania powodująca jego niezdolność do pracy zgodnie z dokumentacją użytkownika, występująca na każdej stacji roboczej skonfigurowanej do pracy z serwisowanym oprogramowaniem wynikająca z przyczyn </w:t>
      </w:r>
      <w:r w:rsidR="00A22BE6" w:rsidRPr="006819D2">
        <w:rPr>
          <w:rFonts w:ascii="Times New Roman" w:hAnsi="Times New Roman" w:cs="Times New Roman"/>
        </w:rPr>
        <w:t>niezawinionych</w:t>
      </w:r>
      <w:r w:rsidRPr="006819D2">
        <w:rPr>
          <w:rFonts w:ascii="Times New Roman" w:hAnsi="Times New Roman" w:cs="Times New Roman"/>
        </w:rPr>
        <w:t xml:space="preserve"> przez Zamawiającego):</w:t>
      </w:r>
    </w:p>
    <w:p w:rsidR="006819D2" w:rsidRPr="006819D2" w:rsidRDefault="006819D2" w:rsidP="003931A1">
      <w:pPr>
        <w:pStyle w:val="Akapitzlist"/>
        <w:numPr>
          <w:ilvl w:val="0"/>
          <w:numId w:val="22"/>
        </w:numPr>
        <w:tabs>
          <w:tab w:val="left" w:pos="426"/>
          <w:tab w:val="left" w:pos="1276"/>
        </w:tabs>
        <w:spacing w:after="0" w:line="240" w:lineRule="auto"/>
        <w:ind w:left="993" w:firstLine="0"/>
        <w:jc w:val="both"/>
        <w:rPr>
          <w:rFonts w:ascii="Times New Roman" w:hAnsi="Times New Roman" w:cs="Times New Roman"/>
        </w:rPr>
      </w:pPr>
      <w:r w:rsidRPr="006819D2">
        <w:rPr>
          <w:rFonts w:ascii="Times New Roman" w:hAnsi="Times New Roman" w:cs="Times New Roman"/>
        </w:rPr>
        <w:t>3 dni robocze</w:t>
      </w:r>
    </w:p>
    <w:p w:rsidR="006819D2" w:rsidRPr="006819D2" w:rsidRDefault="006819D2" w:rsidP="003931A1">
      <w:pPr>
        <w:numPr>
          <w:ilvl w:val="0"/>
          <w:numId w:val="24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6819D2">
        <w:rPr>
          <w:rFonts w:ascii="Times New Roman" w:hAnsi="Times New Roman" w:cs="Times New Roman"/>
        </w:rPr>
        <w:t xml:space="preserve">Gwarantowany czas reakcji (czas reakcji </w:t>
      </w:r>
      <w:r w:rsidR="00A22BE6" w:rsidRPr="006819D2">
        <w:rPr>
          <w:rFonts w:ascii="Times New Roman" w:hAnsi="Times New Roman" w:cs="Times New Roman"/>
        </w:rPr>
        <w:t>rozumiany, jako</w:t>
      </w:r>
      <w:r w:rsidRPr="006819D2">
        <w:rPr>
          <w:rFonts w:ascii="Times New Roman" w:hAnsi="Times New Roman" w:cs="Times New Roman"/>
        </w:rPr>
        <w:t xml:space="preserve"> podjęcie działań diagnostycznych, czynności zmierzających do naprawy, kontakt ze zgłaszającym od momentu zarejestrowania lub potwierdzenia zgłoszenia przez Wykonawcę) na awarię (awaria </w:t>
      </w:r>
      <w:r w:rsidR="00A22BE6" w:rsidRPr="006819D2">
        <w:rPr>
          <w:rFonts w:ascii="Times New Roman" w:hAnsi="Times New Roman" w:cs="Times New Roman"/>
        </w:rPr>
        <w:t>rozumiana, jako</w:t>
      </w:r>
      <w:r w:rsidRPr="006819D2">
        <w:rPr>
          <w:rFonts w:ascii="Times New Roman" w:hAnsi="Times New Roman" w:cs="Times New Roman"/>
        </w:rPr>
        <w:t xml:space="preserve"> błąd, który uniemożliwia użytkowanie serwisowanego oprogramowania, w zakresie jego podstawowej funkcjonalności wskazanej w dokumentacji użytkownika, który prowadzi do zatrzymania jego eksploatacji na każdej stacji roboczej, skonfigurowanej do pracy z serwisowanym oprogramowaniem, prowadzi do utraty danych lub naruszenia ich spójności, w </w:t>
      </w:r>
      <w:r w:rsidR="00A22BE6" w:rsidRPr="006819D2">
        <w:rPr>
          <w:rFonts w:ascii="Times New Roman" w:hAnsi="Times New Roman" w:cs="Times New Roman"/>
        </w:rPr>
        <w:t>wyniku, których</w:t>
      </w:r>
      <w:r w:rsidRPr="006819D2">
        <w:rPr>
          <w:rFonts w:ascii="Times New Roman" w:hAnsi="Times New Roman" w:cs="Times New Roman"/>
        </w:rPr>
        <w:t xml:space="preserve"> niemożliwe jest prowadzenie działalności z użyciem serwisowanego oprogramowania):</w:t>
      </w:r>
    </w:p>
    <w:p w:rsidR="006819D2" w:rsidRPr="006819D2" w:rsidRDefault="00A22BE6" w:rsidP="003931A1">
      <w:pPr>
        <w:pStyle w:val="Akapitzlist"/>
        <w:numPr>
          <w:ilvl w:val="0"/>
          <w:numId w:val="23"/>
        </w:numPr>
        <w:tabs>
          <w:tab w:val="left" w:pos="426"/>
          <w:tab w:val="left" w:pos="1276"/>
        </w:tabs>
        <w:spacing w:after="0" w:line="240" w:lineRule="auto"/>
        <w:ind w:firstLine="207"/>
        <w:jc w:val="both"/>
        <w:rPr>
          <w:rFonts w:ascii="Times New Roman" w:hAnsi="Times New Roman" w:cs="Times New Roman"/>
        </w:rPr>
      </w:pPr>
      <w:r w:rsidRPr="006819D2">
        <w:rPr>
          <w:rFonts w:ascii="Times New Roman" w:hAnsi="Times New Roman" w:cs="Times New Roman"/>
        </w:rPr>
        <w:t>Następny</w:t>
      </w:r>
      <w:r w:rsidR="006819D2" w:rsidRPr="006819D2">
        <w:rPr>
          <w:rFonts w:ascii="Times New Roman" w:hAnsi="Times New Roman" w:cs="Times New Roman"/>
        </w:rPr>
        <w:t xml:space="preserve"> dzień roboczy</w:t>
      </w:r>
    </w:p>
    <w:p w:rsidR="006819D2" w:rsidRPr="006819D2" w:rsidRDefault="006819D2" w:rsidP="003931A1">
      <w:pPr>
        <w:numPr>
          <w:ilvl w:val="0"/>
          <w:numId w:val="24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6819D2">
        <w:rPr>
          <w:rFonts w:ascii="Times New Roman" w:hAnsi="Times New Roman" w:cs="Times New Roman"/>
        </w:rPr>
        <w:t xml:space="preserve">Gwarantowany czas naprawy (czas naprawy </w:t>
      </w:r>
      <w:r w:rsidR="00A22BE6" w:rsidRPr="006819D2">
        <w:rPr>
          <w:rFonts w:ascii="Times New Roman" w:hAnsi="Times New Roman" w:cs="Times New Roman"/>
        </w:rPr>
        <w:t>rozumiany, jako</w:t>
      </w:r>
      <w:r w:rsidRPr="006819D2">
        <w:rPr>
          <w:rFonts w:ascii="Times New Roman" w:hAnsi="Times New Roman" w:cs="Times New Roman"/>
        </w:rPr>
        <w:t xml:space="preserve"> czas na usunięcie przez Wykonawcę zgłoszonego przez Zamawiającego </w:t>
      </w:r>
      <w:r w:rsidR="00A22BE6" w:rsidRPr="006819D2">
        <w:rPr>
          <w:rFonts w:ascii="Times New Roman" w:hAnsi="Times New Roman" w:cs="Times New Roman"/>
        </w:rPr>
        <w:t>błędu, jaki</w:t>
      </w:r>
      <w:r w:rsidRPr="006819D2">
        <w:rPr>
          <w:rFonts w:ascii="Times New Roman" w:hAnsi="Times New Roman" w:cs="Times New Roman"/>
        </w:rPr>
        <w:t xml:space="preserve"> mija od momentu potwierdzenia zgłoszenia przez Wykonawcę zgłoszonego błędu do jego usunięcia) usterki:</w:t>
      </w:r>
    </w:p>
    <w:p w:rsidR="006819D2" w:rsidRPr="006819D2" w:rsidRDefault="006819D2" w:rsidP="003931A1">
      <w:pPr>
        <w:pStyle w:val="Akapitzlist"/>
        <w:numPr>
          <w:ilvl w:val="0"/>
          <w:numId w:val="25"/>
        </w:numPr>
        <w:tabs>
          <w:tab w:val="left" w:pos="426"/>
          <w:tab w:val="left" w:pos="1276"/>
        </w:tabs>
        <w:spacing w:after="0" w:line="240" w:lineRule="auto"/>
        <w:ind w:left="1276" w:hanging="283"/>
        <w:jc w:val="both"/>
        <w:rPr>
          <w:rFonts w:ascii="Times New Roman" w:hAnsi="Times New Roman" w:cs="Times New Roman"/>
        </w:rPr>
      </w:pPr>
      <w:r w:rsidRPr="006819D2">
        <w:rPr>
          <w:rFonts w:ascii="Times New Roman" w:hAnsi="Times New Roman" w:cs="Times New Roman"/>
        </w:rPr>
        <w:t>30 dni roboczych</w:t>
      </w:r>
    </w:p>
    <w:p w:rsidR="0011162D" w:rsidRDefault="006819D2" w:rsidP="003931A1">
      <w:pPr>
        <w:numPr>
          <w:ilvl w:val="0"/>
          <w:numId w:val="24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6819D2">
        <w:rPr>
          <w:rFonts w:ascii="Times New Roman" w:hAnsi="Times New Roman" w:cs="Times New Roman"/>
        </w:rPr>
        <w:t xml:space="preserve">Gwarantowany czas naprawy (czas naprawy </w:t>
      </w:r>
      <w:r w:rsidR="00A22BE6" w:rsidRPr="006819D2">
        <w:rPr>
          <w:rFonts w:ascii="Times New Roman" w:hAnsi="Times New Roman" w:cs="Times New Roman"/>
        </w:rPr>
        <w:t>rozumiany, jako</w:t>
      </w:r>
      <w:r w:rsidRPr="006819D2">
        <w:rPr>
          <w:rFonts w:ascii="Times New Roman" w:hAnsi="Times New Roman" w:cs="Times New Roman"/>
        </w:rPr>
        <w:t xml:space="preserve"> czas na usunięcie przez Wykonawcę zgłoszonego przez Zamawiającego </w:t>
      </w:r>
      <w:r w:rsidR="00A22BE6" w:rsidRPr="006819D2">
        <w:rPr>
          <w:rFonts w:ascii="Times New Roman" w:hAnsi="Times New Roman" w:cs="Times New Roman"/>
        </w:rPr>
        <w:t>błędu, jaki</w:t>
      </w:r>
      <w:r w:rsidRPr="006819D2">
        <w:rPr>
          <w:rFonts w:ascii="Times New Roman" w:hAnsi="Times New Roman" w:cs="Times New Roman"/>
        </w:rPr>
        <w:t xml:space="preserve"> mija od momentu potwierdzenia zgłoszenia przez Wykonawcę zgłoszonego błędu do jego usunięcia lub zaproponowania rozwiązania zastępczego</w:t>
      </w:r>
    </w:p>
    <w:p w:rsidR="006819D2" w:rsidRPr="006819D2" w:rsidRDefault="006819D2" w:rsidP="0011162D">
      <w:p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6819D2">
        <w:rPr>
          <w:rFonts w:ascii="Times New Roman" w:hAnsi="Times New Roman" w:cs="Times New Roman"/>
        </w:rPr>
        <w:t>w ramach procedury awaryjnej) awarii:</w:t>
      </w:r>
    </w:p>
    <w:p w:rsidR="006819D2" w:rsidRPr="006819D2" w:rsidRDefault="00A22BE6" w:rsidP="003931A1">
      <w:pPr>
        <w:pStyle w:val="Akapitzlist"/>
        <w:numPr>
          <w:ilvl w:val="0"/>
          <w:numId w:val="26"/>
        </w:numPr>
        <w:tabs>
          <w:tab w:val="left" w:pos="426"/>
          <w:tab w:val="left" w:pos="1276"/>
        </w:tabs>
        <w:spacing w:after="0" w:line="240" w:lineRule="auto"/>
        <w:ind w:left="1276" w:hanging="283"/>
        <w:jc w:val="both"/>
        <w:rPr>
          <w:rFonts w:ascii="Times New Roman" w:hAnsi="Times New Roman" w:cs="Times New Roman"/>
        </w:rPr>
      </w:pPr>
      <w:r w:rsidRPr="006819D2">
        <w:rPr>
          <w:rFonts w:ascii="Times New Roman" w:hAnsi="Times New Roman" w:cs="Times New Roman"/>
        </w:rPr>
        <w:t>Następny</w:t>
      </w:r>
      <w:r w:rsidR="006819D2" w:rsidRPr="006819D2">
        <w:rPr>
          <w:rFonts w:ascii="Times New Roman" w:hAnsi="Times New Roman" w:cs="Times New Roman"/>
        </w:rPr>
        <w:t xml:space="preserve"> dzień roboczy</w:t>
      </w:r>
    </w:p>
    <w:p w:rsidR="0011162D" w:rsidRDefault="006819D2" w:rsidP="003931A1">
      <w:pPr>
        <w:numPr>
          <w:ilvl w:val="0"/>
          <w:numId w:val="24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6819D2">
        <w:rPr>
          <w:rFonts w:ascii="Times New Roman" w:hAnsi="Times New Roman" w:cs="Times New Roman"/>
        </w:rPr>
        <w:t xml:space="preserve">Gwarantowany czas reakcji (czas reakcji </w:t>
      </w:r>
      <w:r w:rsidR="00A22BE6" w:rsidRPr="006819D2">
        <w:rPr>
          <w:rFonts w:ascii="Times New Roman" w:hAnsi="Times New Roman" w:cs="Times New Roman"/>
        </w:rPr>
        <w:t>rozumiany, jako</w:t>
      </w:r>
      <w:r w:rsidRPr="006819D2">
        <w:rPr>
          <w:rFonts w:ascii="Times New Roman" w:hAnsi="Times New Roman" w:cs="Times New Roman"/>
        </w:rPr>
        <w:t xml:space="preserve"> podjęcie działań diagnostycznych, czynności zmierzających do naprawy, kontakt ze zgłaszającym od momentu zarejestrowania lub potwierdzenia zgłoszenia przez Wykonawcę) na modyfikację (modyfikacja </w:t>
      </w:r>
      <w:r w:rsidR="00A22BE6" w:rsidRPr="006819D2">
        <w:rPr>
          <w:rFonts w:ascii="Times New Roman" w:hAnsi="Times New Roman" w:cs="Times New Roman"/>
        </w:rPr>
        <w:t>rozumiana, jako</w:t>
      </w:r>
      <w:r w:rsidRPr="006819D2">
        <w:rPr>
          <w:rFonts w:ascii="Times New Roman" w:hAnsi="Times New Roman" w:cs="Times New Roman"/>
        </w:rPr>
        <w:t xml:space="preserve"> zmiana definiowalnych</w:t>
      </w:r>
    </w:p>
    <w:p w:rsidR="006819D2" w:rsidRPr="006819D2" w:rsidRDefault="006819D2" w:rsidP="0011162D">
      <w:p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6819D2">
        <w:rPr>
          <w:rFonts w:ascii="Times New Roman" w:hAnsi="Times New Roman" w:cs="Times New Roman"/>
        </w:rPr>
        <w:t>i konfigurowalnych elementów serwisowanego systemu dopuszczalna w ramach ograniczeń związanych z zachowaniem praw autorskich producenta systemu i nienaruszalności kodu źródłowego tego systemu):</w:t>
      </w:r>
    </w:p>
    <w:p w:rsidR="006819D2" w:rsidRPr="006819D2" w:rsidRDefault="006819D2" w:rsidP="003931A1">
      <w:pPr>
        <w:pStyle w:val="Akapitzlist"/>
        <w:numPr>
          <w:ilvl w:val="0"/>
          <w:numId w:val="27"/>
        </w:numPr>
        <w:tabs>
          <w:tab w:val="left" w:pos="426"/>
          <w:tab w:val="left" w:pos="1276"/>
        </w:tabs>
        <w:spacing w:after="0" w:line="240" w:lineRule="auto"/>
        <w:ind w:left="1418"/>
        <w:jc w:val="both"/>
        <w:rPr>
          <w:rFonts w:ascii="Times New Roman" w:hAnsi="Times New Roman" w:cs="Times New Roman"/>
        </w:rPr>
      </w:pPr>
      <w:r w:rsidRPr="006819D2">
        <w:rPr>
          <w:rFonts w:ascii="Times New Roman" w:hAnsi="Times New Roman" w:cs="Times New Roman"/>
        </w:rPr>
        <w:t>7 dni roboczych - dla systemu informatycznego: InfoMedica</w:t>
      </w:r>
    </w:p>
    <w:p w:rsidR="006819D2" w:rsidRPr="006819D2" w:rsidRDefault="006819D2" w:rsidP="003931A1">
      <w:pPr>
        <w:numPr>
          <w:ilvl w:val="0"/>
          <w:numId w:val="24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6819D2">
        <w:rPr>
          <w:rFonts w:ascii="Times New Roman" w:hAnsi="Times New Roman" w:cs="Times New Roman"/>
        </w:rPr>
        <w:t xml:space="preserve">Gwarantowany czas realizacji (czas </w:t>
      </w:r>
      <w:r w:rsidR="00A22BE6" w:rsidRPr="006819D2">
        <w:rPr>
          <w:rFonts w:ascii="Times New Roman" w:hAnsi="Times New Roman" w:cs="Times New Roman"/>
        </w:rPr>
        <w:t>rozumiany, jako</w:t>
      </w:r>
      <w:r w:rsidRPr="006819D2">
        <w:rPr>
          <w:rFonts w:ascii="Times New Roman" w:hAnsi="Times New Roman" w:cs="Times New Roman"/>
        </w:rPr>
        <w:t xml:space="preserve"> maksymalny przedział czasu, w którym Wykonawca zobowiązany jest zrealizować zgłoszoną przez Zamawiającego </w:t>
      </w:r>
      <w:r w:rsidR="00A22BE6" w:rsidRPr="006819D2">
        <w:rPr>
          <w:rFonts w:ascii="Times New Roman" w:hAnsi="Times New Roman" w:cs="Times New Roman"/>
        </w:rPr>
        <w:t>modyfikację, jaki</w:t>
      </w:r>
      <w:r w:rsidRPr="006819D2">
        <w:rPr>
          <w:rFonts w:ascii="Times New Roman" w:hAnsi="Times New Roman" w:cs="Times New Roman"/>
        </w:rPr>
        <w:t xml:space="preserve"> mija od momentu zarejestrowania lub potwierdzenia zgłoszenia przez Wykonawcę) modyfikacji:</w:t>
      </w:r>
    </w:p>
    <w:p w:rsidR="006819D2" w:rsidRPr="006819D2" w:rsidRDefault="006819D2" w:rsidP="003931A1">
      <w:pPr>
        <w:pStyle w:val="Akapitzlist"/>
        <w:numPr>
          <w:ilvl w:val="0"/>
          <w:numId w:val="28"/>
        </w:numPr>
        <w:tabs>
          <w:tab w:val="left" w:pos="426"/>
          <w:tab w:val="left" w:pos="1276"/>
        </w:tabs>
        <w:spacing w:after="0" w:line="240" w:lineRule="auto"/>
        <w:ind w:left="1276" w:hanging="142"/>
        <w:jc w:val="both"/>
        <w:rPr>
          <w:rFonts w:ascii="Times New Roman" w:hAnsi="Times New Roman" w:cs="Times New Roman"/>
        </w:rPr>
      </w:pPr>
      <w:r w:rsidRPr="006819D2">
        <w:rPr>
          <w:rFonts w:ascii="Times New Roman" w:hAnsi="Times New Roman" w:cs="Times New Roman"/>
        </w:rPr>
        <w:t>21 dni roboczych - dla systemu informatycznego: InfoMedica</w:t>
      </w:r>
    </w:p>
    <w:p w:rsidR="006819D2" w:rsidRPr="006819D2" w:rsidRDefault="006819D2" w:rsidP="003931A1">
      <w:pPr>
        <w:numPr>
          <w:ilvl w:val="0"/>
          <w:numId w:val="24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6819D2">
        <w:rPr>
          <w:rFonts w:ascii="Times New Roman" w:hAnsi="Times New Roman" w:cs="Times New Roman"/>
        </w:rPr>
        <w:lastRenderedPageBreak/>
        <w:t xml:space="preserve">Zamawiający wymaga, aby w przypadku zgłoszenia awarii lub usterki serwisowanego oprogramowania przez Zamawiającego w dzień </w:t>
      </w:r>
      <w:r w:rsidR="00A22BE6" w:rsidRPr="006819D2">
        <w:rPr>
          <w:rFonts w:ascii="Times New Roman" w:hAnsi="Times New Roman" w:cs="Times New Roman"/>
        </w:rPr>
        <w:t>nieobjęty</w:t>
      </w:r>
      <w:r w:rsidRPr="006819D2">
        <w:rPr>
          <w:rFonts w:ascii="Times New Roman" w:hAnsi="Times New Roman" w:cs="Times New Roman"/>
        </w:rPr>
        <w:t xml:space="preserve"> świadczeniem usług serwisowych, zgłoszenie takie było potraktowane jako przyjęte przez Wykonawcę o godzinie 8:00 najbliższego dnia roboczego.</w:t>
      </w:r>
    </w:p>
    <w:p w:rsidR="006819D2" w:rsidRPr="006819D2" w:rsidRDefault="006819D2" w:rsidP="003931A1">
      <w:pPr>
        <w:numPr>
          <w:ilvl w:val="0"/>
          <w:numId w:val="24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6819D2">
        <w:rPr>
          <w:rFonts w:ascii="Times New Roman" w:hAnsi="Times New Roman" w:cs="Times New Roman"/>
        </w:rPr>
        <w:t>Zamawiający wymaga, aby w przypadku, gdy zgłoszenie awarii lub usterki serwisowanego oprogramowania zostaje wysłane pr</w:t>
      </w:r>
      <w:r w:rsidR="00904F5D">
        <w:rPr>
          <w:rFonts w:ascii="Times New Roman" w:hAnsi="Times New Roman" w:cs="Times New Roman"/>
        </w:rPr>
        <w:t>zez Zamawiającego po godzinie 15</w:t>
      </w:r>
      <w:r w:rsidRPr="006819D2">
        <w:rPr>
          <w:rFonts w:ascii="Times New Roman" w:hAnsi="Times New Roman" w:cs="Times New Roman"/>
        </w:rPr>
        <w:t xml:space="preserve">:00 a przed godziną 00:00 danego dnia roboczego było </w:t>
      </w:r>
      <w:r w:rsidR="00A22BE6" w:rsidRPr="006819D2">
        <w:rPr>
          <w:rFonts w:ascii="Times New Roman" w:hAnsi="Times New Roman" w:cs="Times New Roman"/>
        </w:rPr>
        <w:t>potraktowane, jako</w:t>
      </w:r>
      <w:r w:rsidRPr="006819D2">
        <w:rPr>
          <w:rFonts w:ascii="Times New Roman" w:hAnsi="Times New Roman" w:cs="Times New Roman"/>
        </w:rPr>
        <w:t xml:space="preserve"> przyjęte przez Wykonawcę o godzinie 8:00 następnego dnia roboczego.</w:t>
      </w:r>
    </w:p>
    <w:p w:rsidR="0011162D" w:rsidRDefault="006819D2" w:rsidP="003931A1">
      <w:pPr>
        <w:numPr>
          <w:ilvl w:val="0"/>
          <w:numId w:val="24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6819D2">
        <w:rPr>
          <w:rFonts w:ascii="Times New Roman" w:hAnsi="Times New Roman" w:cs="Times New Roman"/>
        </w:rPr>
        <w:t xml:space="preserve">Zamawiający wymaga, aby w przypadku, gdy zgłoszenie awarii lub usterki serwisowanego oprogramowania zostaje wysłane przez Zamawiającego po godzinie 00:00 a przed godziną 8:00 danego dnia roboczego było </w:t>
      </w:r>
      <w:r w:rsidR="00A22BE6" w:rsidRPr="006819D2">
        <w:rPr>
          <w:rFonts w:ascii="Times New Roman" w:hAnsi="Times New Roman" w:cs="Times New Roman"/>
        </w:rPr>
        <w:t>potraktowane, jako</w:t>
      </w:r>
      <w:r w:rsidRPr="006819D2">
        <w:rPr>
          <w:rFonts w:ascii="Times New Roman" w:hAnsi="Times New Roman" w:cs="Times New Roman"/>
        </w:rPr>
        <w:t xml:space="preserve"> przyjęte przez Wykonawcę w tym samym dniu roboczym</w:t>
      </w:r>
    </w:p>
    <w:p w:rsidR="006819D2" w:rsidRPr="006819D2" w:rsidRDefault="006819D2" w:rsidP="0011162D">
      <w:p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6819D2">
        <w:rPr>
          <w:rFonts w:ascii="Times New Roman" w:hAnsi="Times New Roman" w:cs="Times New Roman"/>
        </w:rPr>
        <w:t>o godz. 8:00.</w:t>
      </w:r>
    </w:p>
    <w:p w:rsidR="006819D2" w:rsidRPr="006819D2" w:rsidRDefault="006819D2" w:rsidP="003931A1">
      <w:pPr>
        <w:numPr>
          <w:ilvl w:val="0"/>
          <w:numId w:val="24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6819D2">
        <w:rPr>
          <w:rFonts w:ascii="Times New Roman" w:hAnsi="Times New Roman" w:cs="Times New Roman"/>
        </w:rPr>
        <w:t xml:space="preserve">Zamawiający dopuszcza w przypadku wystąpienia awarii zastosowanie procedury awaryjnej, która zakłada doraźne wykorzystanie rozwiązania tymczasowego, rozwiązującego problem awarii, w takim przypadku dalsza obsługa usunięcia dotychczasowej awarii będzie </w:t>
      </w:r>
      <w:r w:rsidR="00A22BE6" w:rsidRPr="006819D2">
        <w:rPr>
          <w:rFonts w:ascii="Times New Roman" w:hAnsi="Times New Roman" w:cs="Times New Roman"/>
        </w:rPr>
        <w:t>traktowana, jako</w:t>
      </w:r>
      <w:r w:rsidRPr="006819D2">
        <w:rPr>
          <w:rFonts w:ascii="Times New Roman" w:hAnsi="Times New Roman" w:cs="Times New Roman"/>
        </w:rPr>
        <w:t xml:space="preserve"> usterka;</w:t>
      </w:r>
    </w:p>
    <w:p w:rsidR="0011162D" w:rsidRDefault="006819D2" w:rsidP="003931A1">
      <w:pPr>
        <w:numPr>
          <w:ilvl w:val="0"/>
          <w:numId w:val="24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6819D2">
        <w:rPr>
          <w:rFonts w:ascii="Times New Roman" w:hAnsi="Times New Roman" w:cs="Times New Roman"/>
        </w:rPr>
        <w:t xml:space="preserve">Zamawiający </w:t>
      </w:r>
      <w:r w:rsidR="00A22BE6" w:rsidRPr="006819D2">
        <w:rPr>
          <w:rFonts w:ascii="Times New Roman" w:hAnsi="Times New Roman" w:cs="Times New Roman"/>
        </w:rPr>
        <w:t>wymaga, aby</w:t>
      </w:r>
      <w:r w:rsidRPr="006819D2">
        <w:rPr>
          <w:rFonts w:ascii="Times New Roman" w:hAnsi="Times New Roman" w:cs="Times New Roman"/>
        </w:rPr>
        <w:t xml:space="preserve"> konsultacje telefoniczne w zakresie serwisowanych systemów były dostępne dla Zamawiającego od poniedziałku do piątku z wyłączeniem dni ustawowo wolnych od pracy</w:t>
      </w:r>
    </w:p>
    <w:p w:rsidR="006819D2" w:rsidRPr="006819D2" w:rsidRDefault="001C1423" w:rsidP="0011162D">
      <w:p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godzinach od 8:00 do 16</w:t>
      </w:r>
      <w:r w:rsidR="006819D2" w:rsidRPr="006819D2">
        <w:rPr>
          <w:rFonts w:ascii="Times New Roman" w:hAnsi="Times New Roman" w:cs="Times New Roman"/>
        </w:rPr>
        <w:t>:00;</w:t>
      </w:r>
    </w:p>
    <w:p w:rsidR="0011162D" w:rsidRDefault="006819D2" w:rsidP="003931A1">
      <w:pPr>
        <w:numPr>
          <w:ilvl w:val="0"/>
          <w:numId w:val="24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6819D2">
        <w:rPr>
          <w:rFonts w:ascii="Times New Roman" w:hAnsi="Times New Roman" w:cs="Times New Roman"/>
        </w:rPr>
        <w:t>Zamawiający wymaga dostępu do osób dyżurnych Wykonawcy dostępnych dla Zamawiającego</w:t>
      </w:r>
    </w:p>
    <w:p w:rsidR="006819D2" w:rsidRPr="006819D2" w:rsidRDefault="006819D2" w:rsidP="0011162D">
      <w:p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6819D2">
        <w:rPr>
          <w:rFonts w:ascii="Times New Roman" w:hAnsi="Times New Roman" w:cs="Times New Roman"/>
        </w:rPr>
        <w:t>w godzinach świadczenia usług serwisowych, będących w gotowości serwisowej usuwania awarii:</w:t>
      </w:r>
    </w:p>
    <w:p w:rsidR="006819D2" w:rsidRPr="006819D2" w:rsidRDefault="00A22BE6" w:rsidP="003931A1">
      <w:pPr>
        <w:pStyle w:val="Akapitzlist"/>
        <w:numPr>
          <w:ilvl w:val="0"/>
          <w:numId w:val="29"/>
        </w:numPr>
        <w:tabs>
          <w:tab w:val="left" w:pos="426"/>
          <w:tab w:val="left" w:pos="1276"/>
        </w:tabs>
        <w:spacing w:after="0" w:line="240" w:lineRule="auto"/>
        <w:ind w:left="1560" w:hanging="426"/>
        <w:jc w:val="both"/>
        <w:rPr>
          <w:rFonts w:ascii="Times New Roman" w:hAnsi="Times New Roman" w:cs="Times New Roman"/>
        </w:rPr>
      </w:pPr>
      <w:r w:rsidRPr="006819D2">
        <w:rPr>
          <w:rFonts w:ascii="Times New Roman" w:hAnsi="Times New Roman" w:cs="Times New Roman"/>
        </w:rPr>
        <w:t>Minimum</w:t>
      </w:r>
      <w:r w:rsidR="006819D2" w:rsidRPr="006819D2">
        <w:rPr>
          <w:rFonts w:ascii="Times New Roman" w:hAnsi="Times New Roman" w:cs="Times New Roman"/>
        </w:rPr>
        <w:t xml:space="preserve"> 2 osób - dla systemu informatycznego: InfoMedica</w:t>
      </w:r>
    </w:p>
    <w:p w:rsidR="006819D2" w:rsidRPr="006819D2" w:rsidRDefault="006819D2" w:rsidP="003931A1">
      <w:pPr>
        <w:numPr>
          <w:ilvl w:val="0"/>
          <w:numId w:val="24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6819D2">
        <w:rPr>
          <w:rFonts w:ascii="Times New Roman" w:hAnsi="Times New Roman" w:cs="Times New Roman"/>
        </w:rPr>
        <w:t>Zamawiający wymaga dyżurów serwisowych w siedzibie Zamawiającego w ilości do 1 razu w miesiącu w wymiarze:</w:t>
      </w:r>
    </w:p>
    <w:p w:rsidR="006819D2" w:rsidRPr="006819D2" w:rsidRDefault="006819D2" w:rsidP="003931A1">
      <w:pPr>
        <w:pStyle w:val="Akapitzlist"/>
        <w:numPr>
          <w:ilvl w:val="0"/>
          <w:numId w:val="30"/>
        </w:numPr>
        <w:tabs>
          <w:tab w:val="left" w:pos="426"/>
          <w:tab w:val="left" w:pos="1276"/>
        </w:tabs>
        <w:spacing w:after="0" w:line="240" w:lineRule="auto"/>
        <w:ind w:left="1560" w:hanging="426"/>
        <w:jc w:val="both"/>
        <w:rPr>
          <w:rFonts w:ascii="Times New Roman" w:hAnsi="Times New Roman" w:cs="Times New Roman"/>
        </w:rPr>
      </w:pPr>
      <w:r w:rsidRPr="006819D2">
        <w:rPr>
          <w:rFonts w:ascii="Times New Roman" w:hAnsi="Times New Roman" w:cs="Times New Roman"/>
        </w:rPr>
        <w:t xml:space="preserve">do 3 roboczogodzin na każdorazową wizytę - dla systemu informatycznego: InfoMedica (wymagany wymiar dyżurów może dotyczyć również medycznego systemu informatycznego InfoMedica oraz sprzętu i infrastruktury informatycznej) </w:t>
      </w:r>
    </w:p>
    <w:p w:rsidR="00E54977" w:rsidRPr="009727CB" w:rsidRDefault="00E54977" w:rsidP="009727CB">
      <w:pPr>
        <w:rPr>
          <w:rFonts w:ascii="Times New Roman" w:hAnsi="Times New Roman" w:cs="Times New Roman"/>
        </w:rPr>
      </w:pPr>
    </w:p>
    <w:sectPr w:rsidR="00E54977" w:rsidRPr="009727CB" w:rsidSect="005E0EEA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BAB41AE0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/>
        <w:b w:val="0"/>
        <w:i w:val="0"/>
        <w:sz w:val="24"/>
        <w:szCs w:val="24"/>
      </w:r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6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7">
    <w:nsid w:val="0000000B"/>
    <w:multiLevelType w:val="single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2517"/>
        </w:tabs>
        <w:ind w:left="2517" w:hanging="360"/>
      </w:pPr>
      <w:rPr>
        <w:rFonts w:ascii="Symbol" w:hAnsi="Symbol" w:cs="Times New Roman"/>
      </w:rPr>
    </w:lvl>
  </w:abstractNum>
  <w:abstractNum w:abstractNumId="8">
    <w:nsid w:val="0000000D"/>
    <w:multiLevelType w:val="singleLevel"/>
    <w:tmpl w:val="4B72AC72"/>
    <w:name w:val="WW8Num13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9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38" w:hanging="341"/>
      </w:pPr>
    </w:lvl>
    <w:lvl w:ilvl="2">
      <w:start w:val="1"/>
      <w:numFmt w:val="none"/>
      <w:suff w:val="nothing"/>
      <w:lvlText w:val=""/>
      <w:lvlJc w:val="left"/>
      <w:pPr>
        <w:tabs>
          <w:tab w:val="num" w:pos="0"/>
        </w:tabs>
        <w:ind w:left="1135" w:hanging="397"/>
      </w:pPr>
      <w:rPr>
        <w:rFonts w:ascii="Symbol" w:hAnsi="Symbol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95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55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215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7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935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95" w:hanging="360"/>
      </w:pPr>
    </w:lvl>
  </w:abstractNum>
  <w:abstractNum w:abstractNumId="10">
    <w:nsid w:val="001E396C"/>
    <w:multiLevelType w:val="hybridMultilevel"/>
    <w:tmpl w:val="CB62E766"/>
    <w:lvl w:ilvl="0" w:tplc="BC186A4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05F11BD4"/>
    <w:multiLevelType w:val="hybridMultilevel"/>
    <w:tmpl w:val="296465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08F26DC3"/>
    <w:multiLevelType w:val="singleLevel"/>
    <w:tmpl w:val="48740EDE"/>
    <w:lvl w:ilvl="0">
      <w:start w:val="1"/>
      <w:numFmt w:val="lowerLetter"/>
      <w:lvlText w:val="%1)"/>
      <w:lvlJc w:val="left"/>
      <w:pPr>
        <w:tabs>
          <w:tab w:val="num" w:pos="0"/>
        </w:tabs>
        <w:ind w:left="1064" w:hanging="360"/>
      </w:pPr>
      <w:rPr>
        <w:b w:val="0"/>
      </w:rPr>
    </w:lvl>
  </w:abstractNum>
  <w:abstractNum w:abstractNumId="13">
    <w:nsid w:val="0E5C04C0"/>
    <w:multiLevelType w:val="hybridMultilevel"/>
    <w:tmpl w:val="8C144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FF9029D"/>
    <w:multiLevelType w:val="hybridMultilevel"/>
    <w:tmpl w:val="E8D62118"/>
    <w:lvl w:ilvl="0" w:tplc="31F601D0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4E12079"/>
    <w:multiLevelType w:val="hybridMultilevel"/>
    <w:tmpl w:val="0D84DCCC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6">
    <w:nsid w:val="17304114"/>
    <w:multiLevelType w:val="hybridMultilevel"/>
    <w:tmpl w:val="31CCEDE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192142AE"/>
    <w:multiLevelType w:val="multilevel"/>
    <w:tmpl w:val="D340F6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8">
    <w:nsid w:val="1975637C"/>
    <w:multiLevelType w:val="hybridMultilevel"/>
    <w:tmpl w:val="CB62E766"/>
    <w:lvl w:ilvl="0" w:tplc="BC186A4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1BE13862"/>
    <w:multiLevelType w:val="hybridMultilevel"/>
    <w:tmpl w:val="296465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20A17A70"/>
    <w:multiLevelType w:val="hybridMultilevel"/>
    <w:tmpl w:val="CB62E766"/>
    <w:lvl w:ilvl="0" w:tplc="BC186A4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20D82F9F"/>
    <w:multiLevelType w:val="hybridMultilevel"/>
    <w:tmpl w:val="CB62E766"/>
    <w:lvl w:ilvl="0" w:tplc="BC186A4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2486535D"/>
    <w:multiLevelType w:val="hybridMultilevel"/>
    <w:tmpl w:val="CB62E766"/>
    <w:lvl w:ilvl="0" w:tplc="BC186A4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24C97491"/>
    <w:multiLevelType w:val="hybridMultilevel"/>
    <w:tmpl w:val="9EB88154"/>
    <w:lvl w:ilvl="0" w:tplc="B7944C6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27DD101D"/>
    <w:multiLevelType w:val="hybridMultilevel"/>
    <w:tmpl w:val="CB62E766"/>
    <w:lvl w:ilvl="0" w:tplc="BC186A4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315D0558"/>
    <w:multiLevelType w:val="hybridMultilevel"/>
    <w:tmpl w:val="7AF21016"/>
    <w:lvl w:ilvl="0" w:tplc="31F601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3D65075"/>
    <w:multiLevelType w:val="hybridMultilevel"/>
    <w:tmpl w:val="590807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345025FE"/>
    <w:multiLevelType w:val="hybridMultilevel"/>
    <w:tmpl w:val="CB62E766"/>
    <w:lvl w:ilvl="0" w:tplc="BC186A4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360B763E"/>
    <w:multiLevelType w:val="hybridMultilevel"/>
    <w:tmpl w:val="CB62E766"/>
    <w:lvl w:ilvl="0" w:tplc="BC186A4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37EF198C"/>
    <w:multiLevelType w:val="hybridMultilevel"/>
    <w:tmpl w:val="CB62E766"/>
    <w:lvl w:ilvl="0" w:tplc="BC186A4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42866010"/>
    <w:multiLevelType w:val="hybridMultilevel"/>
    <w:tmpl w:val="24CAC09E"/>
    <w:name w:val="WW8Num132"/>
    <w:lvl w:ilvl="0" w:tplc="95AC802C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45F3AC8"/>
    <w:multiLevelType w:val="hybridMultilevel"/>
    <w:tmpl w:val="CB62E766"/>
    <w:lvl w:ilvl="0" w:tplc="BC186A4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45CB3A45"/>
    <w:multiLevelType w:val="hybridMultilevel"/>
    <w:tmpl w:val="CB62E766"/>
    <w:lvl w:ilvl="0" w:tplc="BC186A4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48367AAB"/>
    <w:multiLevelType w:val="hybridMultilevel"/>
    <w:tmpl w:val="491067CA"/>
    <w:lvl w:ilvl="0" w:tplc="93709F8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4">
    <w:nsid w:val="4A2E124D"/>
    <w:multiLevelType w:val="hybridMultilevel"/>
    <w:tmpl w:val="CB62E766"/>
    <w:lvl w:ilvl="0" w:tplc="BC186A4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4DE51E61"/>
    <w:multiLevelType w:val="hybridMultilevel"/>
    <w:tmpl w:val="356A88D6"/>
    <w:lvl w:ilvl="0" w:tplc="0B4CC2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FD61929"/>
    <w:multiLevelType w:val="hybridMultilevel"/>
    <w:tmpl w:val="296465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5433789A"/>
    <w:multiLevelType w:val="hybridMultilevel"/>
    <w:tmpl w:val="CB62E766"/>
    <w:lvl w:ilvl="0" w:tplc="BC186A4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5AE26537"/>
    <w:multiLevelType w:val="hybridMultilevel"/>
    <w:tmpl w:val="392EEB30"/>
    <w:lvl w:ilvl="0" w:tplc="34EA3DB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B7F520E"/>
    <w:multiLevelType w:val="hybridMultilevel"/>
    <w:tmpl w:val="CB62E766"/>
    <w:lvl w:ilvl="0" w:tplc="BC186A4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>
    <w:nsid w:val="5C015DB9"/>
    <w:multiLevelType w:val="hybridMultilevel"/>
    <w:tmpl w:val="BBAEB0FE"/>
    <w:lvl w:ilvl="0" w:tplc="66483648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DDB5F27"/>
    <w:multiLevelType w:val="hybridMultilevel"/>
    <w:tmpl w:val="CB62E766"/>
    <w:lvl w:ilvl="0" w:tplc="BC186A4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60514004"/>
    <w:multiLevelType w:val="hybridMultilevel"/>
    <w:tmpl w:val="325AF51E"/>
    <w:lvl w:ilvl="0" w:tplc="40F2D8F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40F5BBC"/>
    <w:multiLevelType w:val="hybridMultilevel"/>
    <w:tmpl w:val="296465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64C0546C"/>
    <w:multiLevelType w:val="hybridMultilevel"/>
    <w:tmpl w:val="CB62E766"/>
    <w:lvl w:ilvl="0" w:tplc="BC186A4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>
    <w:nsid w:val="668E339D"/>
    <w:multiLevelType w:val="hybridMultilevel"/>
    <w:tmpl w:val="296465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>
    <w:nsid w:val="69356486"/>
    <w:multiLevelType w:val="multilevel"/>
    <w:tmpl w:val="D340F6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47">
    <w:nsid w:val="73C1008E"/>
    <w:multiLevelType w:val="hybridMultilevel"/>
    <w:tmpl w:val="CB62E766"/>
    <w:lvl w:ilvl="0" w:tplc="BC186A4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8">
    <w:nsid w:val="7D9F188B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9">
    <w:nsid w:val="7F983AB1"/>
    <w:multiLevelType w:val="hybridMultilevel"/>
    <w:tmpl w:val="B9404C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7"/>
  </w:num>
  <w:num w:numId="3">
    <w:abstractNumId w:val="9"/>
  </w:num>
  <w:num w:numId="4">
    <w:abstractNumId w:val="23"/>
  </w:num>
  <w:num w:numId="5">
    <w:abstractNumId w:val="36"/>
  </w:num>
  <w:num w:numId="6">
    <w:abstractNumId w:val="43"/>
  </w:num>
  <w:num w:numId="7">
    <w:abstractNumId w:val="19"/>
  </w:num>
  <w:num w:numId="8">
    <w:abstractNumId w:val="11"/>
  </w:num>
  <w:num w:numId="9">
    <w:abstractNumId w:val="25"/>
  </w:num>
  <w:num w:numId="10">
    <w:abstractNumId w:val="39"/>
  </w:num>
  <w:num w:numId="11">
    <w:abstractNumId w:val="24"/>
  </w:num>
  <w:num w:numId="12">
    <w:abstractNumId w:val="21"/>
  </w:num>
  <w:num w:numId="13">
    <w:abstractNumId w:val="10"/>
  </w:num>
  <w:num w:numId="14">
    <w:abstractNumId w:val="32"/>
  </w:num>
  <w:num w:numId="15">
    <w:abstractNumId w:val="28"/>
  </w:num>
  <w:num w:numId="16">
    <w:abstractNumId w:val="18"/>
  </w:num>
  <w:num w:numId="17">
    <w:abstractNumId w:val="44"/>
  </w:num>
  <w:num w:numId="18">
    <w:abstractNumId w:val="26"/>
  </w:num>
  <w:num w:numId="19">
    <w:abstractNumId w:val="20"/>
  </w:num>
  <w:num w:numId="20">
    <w:abstractNumId w:val="14"/>
  </w:num>
  <w:num w:numId="21">
    <w:abstractNumId w:val="40"/>
  </w:num>
  <w:num w:numId="22">
    <w:abstractNumId w:val="27"/>
  </w:num>
  <w:num w:numId="23">
    <w:abstractNumId w:val="22"/>
  </w:num>
  <w:num w:numId="24">
    <w:abstractNumId w:val="45"/>
  </w:num>
  <w:num w:numId="25">
    <w:abstractNumId w:val="37"/>
  </w:num>
  <w:num w:numId="26">
    <w:abstractNumId w:val="47"/>
  </w:num>
  <w:num w:numId="27">
    <w:abstractNumId w:val="41"/>
  </w:num>
  <w:num w:numId="28">
    <w:abstractNumId w:val="29"/>
  </w:num>
  <w:num w:numId="29">
    <w:abstractNumId w:val="31"/>
  </w:num>
  <w:num w:numId="30">
    <w:abstractNumId w:val="34"/>
  </w:num>
  <w:num w:numId="31">
    <w:abstractNumId w:val="42"/>
  </w:num>
  <w:num w:numId="32">
    <w:abstractNumId w:val="15"/>
  </w:num>
  <w:num w:numId="33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</w:num>
  <w:num w:numId="37">
    <w:abstractNumId w:val="1"/>
  </w:num>
  <w:num w:numId="38">
    <w:abstractNumId w:val="2"/>
  </w:num>
  <w:num w:numId="39">
    <w:abstractNumId w:val="3"/>
  </w:num>
  <w:num w:numId="40">
    <w:abstractNumId w:val="4"/>
  </w:num>
  <w:num w:numId="41">
    <w:abstractNumId w:val="5"/>
  </w:num>
  <w:num w:numId="42">
    <w:abstractNumId w:val="6"/>
  </w:num>
  <w:num w:numId="43">
    <w:abstractNumId w:val="8"/>
  </w:num>
  <w:num w:numId="44">
    <w:abstractNumId w:val="35"/>
  </w:num>
  <w:num w:numId="45">
    <w:abstractNumId w:val="48"/>
  </w:num>
  <w:num w:numId="46">
    <w:abstractNumId w:val="12"/>
  </w:num>
  <w:num w:numId="47">
    <w:abstractNumId w:val="30"/>
  </w:num>
  <w:num w:numId="48">
    <w:abstractNumId w:val="13"/>
  </w:num>
  <w:num w:numId="49">
    <w:abstractNumId w:val="46"/>
  </w:num>
  <w:num w:numId="50">
    <w:abstractNumId w:val="16"/>
  </w:num>
  <w:num w:numId="51">
    <w:abstractNumId w:val="17"/>
  </w:num>
  <w:numIdMacAtCleanup w:val="4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2B71D6"/>
    <w:rsid w:val="0000589A"/>
    <w:rsid w:val="0001165C"/>
    <w:rsid w:val="00051F2D"/>
    <w:rsid w:val="00056359"/>
    <w:rsid w:val="00071D5B"/>
    <w:rsid w:val="00083BBC"/>
    <w:rsid w:val="00086B1D"/>
    <w:rsid w:val="0009114C"/>
    <w:rsid w:val="000A080F"/>
    <w:rsid w:val="000A0ACD"/>
    <w:rsid w:val="000B076C"/>
    <w:rsid w:val="000B120B"/>
    <w:rsid w:val="000B3814"/>
    <w:rsid w:val="000B6D6F"/>
    <w:rsid w:val="000C47B1"/>
    <w:rsid w:val="000C5FA3"/>
    <w:rsid w:val="000E0279"/>
    <w:rsid w:val="000E4A27"/>
    <w:rsid w:val="000F24EE"/>
    <w:rsid w:val="0011162D"/>
    <w:rsid w:val="00146C1F"/>
    <w:rsid w:val="0016718D"/>
    <w:rsid w:val="001672C2"/>
    <w:rsid w:val="00175249"/>
    <w:rsid w:val="001833BF"/>
    <w:rsid w:val="001C1423"/>
    <w:rsid w:val="001C4AB6"/>
    <w:rsid w:val="001D44B4"/>
    <w:rsid w:val="001E4116"/>
    <w:rsid w:val="00210230"/>
    <w:rsid w:val="002378EC"/>
    <w:rsid w:val="00245015"/>
    <w:rsid w:val="00250A8C"/>
    <w:rsid w:val="002541DC"/>
    <w:rsid w:val="0025585F"/>
    <w:rsid w:val="002656B1"/>
    <w:rsid w:val="0027329C"/>
    <w:rsid w:val="00282DD8"/>
    <w:rsid w:val="00282F48"/>
    <w:rsid w:val="00283263"/>
    <w:rsid w:val="00293F45"/>
    <w:rsid w:val="00296A5C"/>
    <w:rsid w:val="002A3B0E"/>
    <w:rsid w:val="002A7745"/>
    <w:rsid w:val="002B31E7"/>
    <w:rsid w:val="002B551E"/>
    <w:rsid w:val="002B71D6"/>
    <w:rsid w:val="002D2507"/>
    <w:rsid w:val="002E73E1"/>
    <w:rsid w:val="002E7B16"/>
    <w:rsid w:val="002F6DE2"/>
    <w:rsid w:val="003023C0"/>
    <w:rsid w:val="003065EF"/>
    <w:rsid w:val="0034045E"/>
    <w:rsid w:val="003462B6"/>
    <w:rsid w:val="00347D95"/>
    <w:rsid w:val="0035121E"/>
    <w:rsid w:val="00371526"/>
    <w:rsid w:val="00373E69"/>
    <w:rsid w:val="00391AD7"/>
    <w:rsid w:val="003931A1"/>
    <w:rsid w:val="00394E18"/>
    <w:rsid w:val="00395F73"/>
    <w:rsid w:val="003B2BE3"/>
    <w:rsid w:val="003B4BF8"/>
    <w:rsid w:val="003C1BB0"/>
    <w:rsid w:val="003C37D5"/>
    <w:rsid w:val="003C3C16"/>
    <w:rsid w:val="003C7B57"/>
    <w:rsid w:val="003E2109"/>
    <w:rsid w:val="003E7F81"/>
    <w:rsid w:val="003F31AE"/>
    <w:rsid w:val="003F4150"/>
    <w:rsid w:val="003F74B0"/>
    <w:rsid w:val="00401A73"/>
    <w:rsid w:val="00453175"/>
    <w:rsid w:val="00463DA0"/>
    <w:rsid w:val="00477835"/>
    <w:rsid w:val="00482EF8"/>
    <w:rsid w:val="00485902"/>
    <w:rsid w:val="00493630"/>
    <w:rsid w:val="004945E8"/>
    <w:rsid w:val="004A430A"/>
    <w:rsid w:val="004B629E"/>
    <w:rsid w:val="004C19E4"/>
    <w:rsid w:val="004C7E72"/>
    <w:rsid w:val="00512201"/>
    <w:rsid w:val="00527991"/>
    <w:rsid w:val="0053280B"/>
    <w:rsid w:val="005329DD"/>
    <w:rsid w:val="00535833"/>
    <w:rsid w:val="00537902"/>
    <w:rsid w:val="00570072"/>
    <w:rsid w:val="005716F2"/>
    <w:rsid w:val="005D5939"/>
    <w:rsid w:val="005E0EEA"/>
    <w:rsid w:val="006003A8"/>
    <w:rsid w:val="0060278D"/>
    <w:rsid w:val="00605A02"/>
    <w:rsid w:val="00606C88"/>
    <w:rsid w:val="00612783"/>
    <w:rsid w:val="00621313"/>
    <w:rsid w:val="0063220F"/>
    <w:rsid w:val="006405FA"/>
    <w:rsid w:val="00645298"/>
    <w:rsid w:val="00661314"/>
    <w:rsid w:val="006819D2"/>
    <w:rsid w:val="006869D4"/>
    <w:rsid w:val="006B2766"/>
    <w:rsid w:val="006D3505"/>
    <w:rsid w:val="006D6503"/>
    <w:rsid w:val="006E66CE"/>
    <w:rsid w:val="00710A08"/>
    <w:rsid w:val="00717F63"/>
    <w:rsid w:val="007423A5"/>
    <w:rsid w:val="00772081"/>
    <w:rsid w:val="0079422A"/>
    <w:rsid w:val="007A05A6"/>
    <w:rsid w:val="007A206A"/>
    <w:rsid w:val="007A50F0"/>
    <w:rsid w:val="007D4AF1"/>
    <w:rsid w:val="007E6ACA"/>
    <w:rsid w:val="00804CCC"/>
    <w:rsid w:val="00821F4E"/>
    <w:rsid w:val="008307D0"/>
    <w:rsid w:val="0083359A"/>
    <w:rsid w:val="00880A43"/>
    <w:rsid w:val="00886A6B"/>
    <w:rsid w:val="00897AAD"/>
    <w:rsid w:val="008A3EC3"/>
    <w:rsid w:val="008B2E2C"/>
    <w:rsid w:val="008B5DC8"/>
    <w:rsid w:val="008B69BC"/>
    <w:rsid w:val="008C41FB"/>
    <w:rsid w:val="008F1C23"/>
    <w:rsid w:val="00904F5D"/>
    <w:rsid w:val="00912F7F"/>
    <w:rsid w:val="0091697B"/>
    <w:rsid w:val="00953AF4"/>
    <w:rsid w:val="00971729"/>
    <w:rsid w:val="009727CB"/>
    <w:rsid w:val="00972E1B"/>
    <w:rsid w:val="00973C8E"/>
    <w:rsid w:val="009824CE"/>
    <w:rsid w:val="0099713B"/>
    <w:rsid w:val="0099723E"/>
    <w:rsid w:val="009C4E68"/>
    <w:rsid w:val="009C5291"/>
    <w:rsid w:val="009C6E6C"/>
    <w:rsid w:val="009F41CC"/>
    <w:rsid w:val="00A129F7"/>
    <w:rsid w:val="00A22BE6"/>
    <w:rsid w:val="00A2398B"/>
    <w:rsid w:val="00A70775"/>
    <w:rsid w:val="00A775FC"/>
    <w:rsid w:val="00A82A5E"/>
    <w:rsid w:val="00A94A06"/>
    <w:rsid w:val="00AD61DB"/>
    <w:rsid w:val="00AF6E7D"/>
    <w:rsid w:val="00B07787"/>
    <w:rsid w:val="00B224F6"/>
    <w:rsid w:val="00B2772C"/>
    <w:rsid w:val="00B35E9A"/>
    <w:rsid w:val="00B43351"/>
    <w:rsid w:val="00B44A51"/>
    <w:rsid w:val="00B4516E"/>
    <w:rsid w:val="00B566F5"/>
    <w:rsid w:val="00B62C85"/>
    <w:rsid w:val="00B756DF"/>
    <w:rsid w:val="00B80E9D"/>
    <w:rsid w:val="00BD03C0"/>
    <w:rsid w:val="00BD1C71"/>
    <w:rsid w:val="00BD38BE"/>
    <w:rsid w:val="00BE485D"/>
    <w:rsid w:val="00BE5A4B"/>
    <w:rsid w:val="00BE6380"/>
    <w:rsid w:val="00BE6C80"/>
    <w:rsid w:val="00BF5AEC"/>
    <w:rsid w:val="00BF6A67"/>
    <w:rsid w:val="00C050A0"/>
    <w:rsid w:val="00C17758"/>
    <w:rsid w:val="00C41D0F"/>
    <w:rsid w:val="00C60CC0"/>
    <w:rsid w:val="00C802A3"/>
    <w:rsid w:val="00C83170"/>
    <w:rsid w:val="00C9461C"/>
    <w:rsid w:val="00CB0386"/>
    <w:rsid w:val="00CC3454"/>
    <w:rsid w:val="00CD09A7"/>
    <w:rsid w:val="00CD11BB"/>
    <w:rsid w:val="00CD46A3"/>
    <w:rsid w:val="00CE4B10"/>
    <w:rsid w:val="00CF19A4"/>
    <w:rsid w:val="00CF506E"/>
    <w:rsid w:val="00D00FCA"/>
    <w:rsid w:val="00D154B2"/>
    <w:rsid w:val="00D23B19"/>
    <w:rsid w:val="00D31CE3"/>
    <w:rsid w:val="00D35215"/>
    <w:rsid w:val="00D65FDC"/>
    <w:rsid w:val="00D81D44"/>
    <w:rsid w:val="00D838E4"/>
    <w:rsid w:val="00DB31E9"/>
    <w:rsid w:val="00DC5EA4"/>
    <w:rsid w:val="00DD2228"/>
    <w:rsid w:val="00DD3DFB"/>
    <w:rsid w:val="00DD74EF"/>
    <w:rsid w:val="00DE3AD6"/>
    <w:rsid w:val="00DF19B6"/>
    <w:rsid w:val="00DF400E"/>
    <w:rsid w:val="00E333CE"/>
    <w:rsid w:val="00E4316F"/>
    <w:rsid w:val="00E51E10"/>
    <w:rsid w:val="00E54977"/>
    <w:rsid w:val="00E657B3"/>
    <w:rsid w:val="00E716E4"/>
    <w:rsid w:val="00E820BB"/>
    <w:rsid w:val="00E86C81"/>
    <w:rsid w:val="00E873A9"/>
    <w:rsid w:val="00E97290"/>
    <w:rsid w:val="00E9790B"/>
    <w:rsid w:val="00EB50BA"/>
    <w:rsid w:val="00EC79CE"/>
    <w:rsid w:val="00ED759C"/>
    <w:rsid w:val="00ED78D0"/>
    <w:rsid w:val="00EE2F4A"/>
    <w:rsid w:val="00EF4506"/>
    <w:rsid w:val="00F062ED"/>
    <w:rsid w:val="00F240EB"/>
    <w:rsid w:val="00F41352"/>
    <w:rsid w:val="00F64459"/>
    <w:rsid w:val="00F82E93"/>
    <w:rsid w:val="00FC08A7"/>
    <w:rsid w:val="00FE2189"/>
    <w:rsid w:val="00FE3C1D"/>
    <w:rsid w:val="00FE5A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0230"/>
  </w:style>
  <w:style w:type="paragraph" w:styleId="Nagwek1">
    <w:name w:val="heading 1"/>
    <w:basedOn w:val="Normalny"/>
    <w:next w:val="Normalny"/>
    <w:link w:val="Nagwek1Znak"/>
    <w:qFormat/>
    <w:rsid w:val="00477835"/>
    <w:pPr>
      <w:keepNext/>
      <w:suppressAutoHyphens/>
      <w:autoSpaceDE w:val="0"/>
      <w:spacing w:before="120" w:after="0" w:line="240" w:lineRule="auto"/>
      <w:outlineLvl w:val="0"/>
    </w:pPr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477835"/>
    <w:pPr>
      <w:keepNext/>
      <w:suppressAutoHyphens/>
      <w:autoSpaceDE w:val="0"/>
      <w:spacing w:before="240" w:after="120" w:line="240" w:lineRule="auto"/>
      <w:outlineLvl w:val="1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3280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121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5121E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0E02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83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3263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973C8E"/>
    <w:pPr>
      <w:spacing w:after="0" w:line="240" w:lineRule="auto"/>
    </w:pPr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73C8E"/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6E66C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E66CE"/>
  </w:style>
  <w:style w:type="paragraph" w:styleId="Tytu">
    <w:name w:val="Title"/>
    <w:basedOn w:val="Normalny"/>
    <w:link w:val="TytuZnak"/>
    <w:qFormat/>
    <w:rsid w:val="006E66CE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6E66CE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customStyle="1" w:styleId="Akapitzlist1">
    <w:name w:val="Akapit z listą1"/>
    <w:basedOn w:val="Normalny"/>
    <w:rsid w:val="006819D2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val="en-GB" w:eastAsia="ar-SA"/>
    </w:rPr>
  </w:style>
  <w:style w:type="character" w:customStyle="1" w:styleId="Nagwek1Znak">
    <w:name w:val="Nagłówek 1 Znak"/>
    <w:basedOn w:val="Domylnaczcionkaakapitu"/>
    <w:link w:val="Nagwek1"/>
    <w:rsid w:val="00477835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477835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BodyText21">
    <w:name w:val="Body Text 21"/>
    <w:basedOn w:val="Normalny"/>
    <w:rsid w:val="00477835"/>
    <w:pPr>
      <w:suppressAutoHyphens/>
      <w:overflowPunct w:val="0"/>
      <w:autoSpaceDE w:val="0"/>
      <w:spacing w:after="0" w:line="240" w:lineRule="auto"/>
      <w:ind w:firstLine="426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PogrubienieTeksttreci105ptKursywaOdstpy0pt">
    <w:name w:val="Pogrubienie;Tekst treści + 10;5 pt;Kursywa;Odstępy 0 pt"/>
    <w:rsid w:val="00477835"/>
    <w:rPr>
      <w:rFonts w:ascii="Times New Roman" w:eastAsia="Times New Roman" w:hAnsi="Times New Roman" w:cs="Times New Roman"/>
      <w:b/>
      <w:bCs/>
      <w:i/>
      <w:iCs/>
      <w:smallCaps w:val="0"/>
      <w:strike w:val="0"/>
      <w:spacing w:val="10"/>
      <w:sz w:val="21"/>
      <w:szCs w:val="21"/>
    </w:rPr>
  </w:style>
  <w:style w:type="paragraph" w:customStyle="1" w:styleId="BodyText22">
    <w:name w:val="Body Text 22"/>
    <w:basedOn w:val="Normalny"/>
    <w:rsid w:val="00477835"/>
    <w:pPr>
      <w:suppressAutoHyphens/>
      <w:overflowPunct w:val="0"/>
      <w:autoSpaceDE w:val="0"/>
      <w:spacing w:after="0" w:line="240" w:lineRule="auto"/>
      <w:ind w:firstLine="426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rsid w:val="001C4AB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1C4AB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3280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2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1CF488-B248-45A1-8874-4AA27A89D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2886</Words>
  <Characters>17319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Zofia Rogodzińska</dc:creator>
  <cp:lastModifiedBy>.</cp:lastModifiedBy>
  <cp:revision>2</cp:revision>
  <cp:lastPrinted>2016-04-26T12:48:00Z</cp:lastPrinted>
  <dcterms:created xsi:type="dcterms:W3CDTF">2017-02-16T15:23:00Z</dcterms:created>
  <dcterms:modified xsi:type="dcterms:W3CDTF">2017-02-16T15:23:00Z</dcterms:modified>
</cp:coreProperties>
</file>